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5FDA" w14:textId="77777777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14:paraId="1962F53B" w14:textId="1BA73F96"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ED109D" w:rsidRPr="00ED109D">
        <w:rPr>
          <w:rStyle w:val="FontStyle56"/>
        </w:rPr>
        <w:t>сельского поселения Кандабулак</w:t>
      </w:r>
    </w:p>
    <w:p w14:paraId="04669368" w14:textId="519F726E"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</w:t>
      </w:r>
      <w:r w:rsidR="008B0C68">
        <w:rPr>
          <w:rStyle w:val="FontStyle56"/>
        </w:rPr>
        <w:t>27</w:t>
      </w:r>
      <w:r w:rsidRPr="00D34C39">
        <w:rPr>
          <w:rStyle w:val="FontStyle56"/>
        </w:rPr>
        <w:t xml:space="preserve"> от </w:t>
      </w:r>
      <w:r w:rsidR="008B0C68">
        <w:rPr>
          <w:rStyle w:val="FontStyle56"/>
        </w:rPr>
        <w:t>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ED109D" w:rsidRPr="00ED109D">
        <w:rPr>
          <w:bCs/>
        </w:rPr>
        <w:t>сельского поселения Кандабулак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14:paraId="6E31AE62" w14:textId="77777777"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14:paraId="29C658EA" w14:textId="77777777" w:rsidR="008B0C68" w:rsidRDefault="008B0C68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14:paraId="02FBC8E3" w14:textId="6CF5B8FB"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14:paraId="10565381" w14:textId="52B2F0B7"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ED109D" w:rsidRPr="00ED109D">
        <w:rPr>
          <w:rStyle w:val="FontStyle81"/>
          <w:sz w:val="28"/>
          <w:szCs w:val="28"/>
        </w:rPr>
        <w:t xml:space="preserve">сельского поселения Кандабулак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14:paraId="5ACE47B1" w14:textId="77777777"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14:paraId="36A13B40" w14:textId="77777777"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6AD9F1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3837EEA2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CA8EE6" w14:textId="77777777"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D8E36B" w14:textId="77777777"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14:paraId="10998639" w14:textId="77777777"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EE00B" w14:textId="7CDAF3F9"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ED109D" w:rsidRPr="00ED109D">
        <w:rPr>
          <w:rStyle w:val="FontStyle81"/>
          <w:b w:val="0"/>
          <w:sz w:val="28"/>
          <w:szCs w:val="28"/>
        </w:rPr>
        <w:t xml:space="preserve">сельского поселения Кандабулак </w:t>
      </w:r>
      <w:r w:rsidRPr="008769D0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14:paraId="71A5EDB2" w14:textId="77777777"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59CAE7E" w14:textId="77777777"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14:paraId="66DECFBE" w14:textId="77777777"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0CD4A02A" w14:textId="201FE2A6"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</w:t>
      </w:r>
      <w:r w:rsidR="000E55CF">
        <w:rPr>
          <w:rStyle w:val="FontStyle57"/>
          <w:sz w:val="28"/>
          <w:szCs w:val="28"/>
        </w:rPr>
        <w:t>–</w:t>
      </w:r>
      <w:r w:rsidR="009175D7" w:rsidRPr="008769D0">
        <w:rPr>
          <w:rStyle w:val="FontStyle57"/>
          <w:sz w:val="28"/>
          <w:szCs w:val="28"/>
        </w:rPr>
        <w:t xml:space="preserve"> заявители).</w:t>
      </w:r>
    </w:p>
    <w:p w14:paraId="54113390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1.2.2. От имени заявителей могут выступать их представители, имеющие право в соответствии с законодательством Российской Федерации либо в силу </w:t>
      </w:r>
      <w:r w:rsidRPr="008769D0">
        <w:rPr>
          <w:color w:val="auto"/>
          <w:sz w:val="28"/>
          <w:szCs w:val="28"/>
        </w:rPr>
        <w:lastRenderedPageBreak/>
        <w:t>наделения их в порядке, установленном законодательством Российской Федерации, полномочиями выступать от их имени.</w:t>
      </w:r>
    </w:p>
    <w:p w14:paraId="6FAA7F1D" w14:textId="77777777" w:rsidR="000E55CF" w:rsidRDefault="000E55CF" w:rsidP="008769D0">
      <w:pPr>
        <w:pStyle w:val="24"/>
        <w:spacing w:after="0"/>
        <w:ind w:left="-426" w:right="141"/>
        <w:outlineLvl w:val="9"/>
      </w:pPr>
      <w:bookmarkStart w:id="0" w:name="_Toc124243785"/>
    </w:p>
    <w:p w14:paraId="32F40004" w14:textId="0246C2C4" w:rsidR="009175D7" w:rsidRPr="008769D0" w:rsidRDefault="009175D7" w:rsidP="008769D0">
      <w:pPr>
        <w:pStyle w:val="24"/>
        <w:spacing w:after="0"/>
        <w:ind w:left="-426" w:right="141"/>
        <w:outlineLvl w:val="9"/>
      </w:pPr>
      <w:r w:rsidRPr="008769D0"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14:paraId="55B17816" w14:textId="77777777"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14:paraId="2DD5EAC4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14:paraId="029C210C" w14:textId="77777777"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B0C68">
          <w:rPr>
            <w:rStyle w:val="ac"/>
            <w:color w:val="auto"/>
            <w:sz w:val="28"/>
            <w:szCs w:val="28"/>
            <w:u w:val="none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14:paraId="3AAC738B" w14:textId="77777777"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14:paraId="04D97F75" w14:textId="77777777"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6FB5B76" w14:textId="77777777"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3F07AF0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BA8FE17" w14:textId="77777777"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2874F8" w14:textId="77777777"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14:paraId="441C4C46" w14:textId="77777777"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A6EEC7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14:paraId="7B22F77F" w14:textId="77777777"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77DAD9D" w14:textId="77777777"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14:paraId="7B7A17DA" w14:textId="77777777"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F212C4" w14:textId="7ECEA529"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F424BB" w:rsidRPr="00F424B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Кандабулак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14:paraId="02C69364" w14:textId="436DBC73"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B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4BB" w:rsidRPr="00F424BB">
        <w:rPr>
          <w:rFonts w:ascii="Times New Roman" w:hAnsi="Times New Roman" w:cs="Times New Roman"/>
          <w:sz w:val="28"/>
          <w:szCs w:val="28"/>
        </w:rPr>
        <w:t xml:space="preserve">сельского поселения Кандабулак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(далее </w:t>
      </w:r>
      <w:r w:rsidR="008B0C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71120EC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14:paraId="0728BD0E" w14:textId="77777777"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14:paraId="40E978DC" w14:textId="77777777"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14:paraId="57CE614B" w14:textId="250DBD1B" w:rsidR="00EA7746" w:rsidRDefault="008B0C68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>–</w:t>
      </w:r>
      <w:r w:rsidR="00EA7746" w:rsidRPr="008769D0">
        <w:rPr>
          <w:b w:val="0"/>
          <w:bCs w:val="0"/>
          <w:color w:val="000000"/>
          <w:szCs w:val="28"/>
        </w:rPr>
        <w:t xml:space="preserve">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14:paraId="23775E21" w14:textId="06BF4508" w:rsidR="00A92E86" w:rsidRPr="008B0C68" w:rsidRDefault="00A92E86" w:rsidP="00A92E86">
      <w:pPr>
        <w:ind w:firstLine="142"/>
        <w:rPr>
          <w:rFonts w:ascii="Times New Roman" w:hAnsi="Times New Roman" w:cs="Times New Roman"/>
          <w:sz w:val="28"/>
          <w:szCs w:val="28"/>
          <w:lang w:eastAsia="en-US"/>
        </w:rPr>
      </w:pPr>
      <w:r w:rsidRPr="008B0C68">
        <w:rPr>
          <w:rFonts w:ascii="Times New Roman" w:hAnsi="Times New Roman" w:cs="Times New Roman"/>
          <w:sz w:val="28"/>
          <w:szCs w:val="28"/>
          <w:lang w:eastAsia="en-US"/>
        </w:rPr>
        <w:softHyphen/>
      </w:r>
      <w:r w:rsidR="008B0C68" w:rsidRPr="008B0C68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8B0C68">
        <w:rPr>
          <w:rFonts w:ascii="Times New Roman" w:hAnsi="Times New Roman" w:cs="Times New Roman"/>
          <w:sz w:val="28"/>
          <w:szCs w:val="28"/>
        </w:rPr>
        <w:t>Федеральной налоговой службой.</w:t>
      </w:r>
    </w:p>
    <w:p w14:paraId="3562D056" w14:textId="77777777"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ADF3D7F" w14:textId="77777777"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14:paraId="51470B33" w14:textId="77777777"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14:paraId="2D858A1B" w14:textId="77777777" w:rsidR="001C6981" w:rsidRPr="000E55CF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0E55CF">
          <w:rPr>
            <w:rStyle w:val="ac"/>
            <w:color w:val="auto"/>
            <w:sz w:val="28"/>
            <w:szCs w:val="28"/>
            <w:u w:val="none"/>
          </w:rPr>
          <w:t>3.1.1</w:t>
        </w:r>
      </w:hyperlink>
      <w:r w:rsidRPr="000E55CF">
        <w:rPr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являются: </w:t>
      </w:r>
    </w:p>
    <w:p w14:paraId="770FFAD5" w14:textId="77777777" w:rsidR="001C6981" w:rsidRPr="000E55CF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0E55CF">
        <w:rPr>
          <w:color w:val="auto"/>
          <w:sz w:val="28"/>
          <w:szCs w:val="28"/>
        </w:rPr>
        <w:t>1) решение о предоставлении муниципальной услуги;</w:t>
      </w:r>
    </w:p>
    <w:p w14:paraId="3B16B318" w14:textId="77777777" w:rsidR="001C6981" w:rsidRPr="000E55CF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0E55CF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14:paraId="70E160FB" w14:textId="77777777" w:rsidR="001C6981" w:rsidRPr="000E55CF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0E55CF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0E55CF">
          <w:rPr>
            <w:rStyle w:val="ac"/>
            <w:color w:val="auto"/>
            <w:sz w:val="28"/>
            <w:szCs w:val="28"/>
            <w:u w:val="none"/>
          </w:rPr>
          <w:t>2.3.1</w:t>
        </w:r>
      </w:hyperlink>
      <w:r w:rsidRPr="000E55CF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14:paraId="11525F0B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0E55CF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0E55CF">
          <w:rPr>
            <w:rStyle w:val="ac"/>
            <w:color w:val="auto"/>
            <w:u w:val="none"/>
          </w:rPr>
          <w:t>2.3.1</w:t>
        </w:r>
      </w:hyperlink>
      <w:r w:rsidRPr="000E55CF">
        <w:t xml:space="preserve"> настоящего А</w:t>
      </w:r>
      <w:r w:rsidRPr="008769D0">
        <w:t xml:space="preserve">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</w:t>
      </w:r>
      <w:r w:rsidRPr="008769D0">
        <w:lastRenderedPageBreak/>
        <w:t xml:space="preserve">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14:paraId="2014E52A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14:paraId="5CA850A0" w14:textId="77777777"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14:paraId="4029F832" w14:textId="77777777"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3697C" w14:textId="77777777"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14:paraId="5A929349" w14:textId="77777777"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14:paraId="44293E2C" w14:textId="77777777"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14:paraId="7D42F1FA" w14:textId="77777777"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14:paraId="0C49F56A" w14:textId="77777777"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58A513" w14:textId="77777777"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14:paraId="3FC17AE8" w14:textId="77777777"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14:paraId="7C94E82D" w14:textId="77777777"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14:paraId="779BF4A4" w14:textId="77777777"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051FCE" w14:textId="77777777"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14:paraId="20A1EECA" w14:textId="77777777"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14:paraId="7F5283C3" w14:textId="77777777"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</w:t>
      </w:r>
      <w:r w:rsidRPr="008769D0">
        <w:rPr>
          <w:b w:val="0"/>
        </w:rPr>
        <w:lastRenderedPageBreak/>
        <w:t>регламента, содержащих описание вариантов предоставления муниципальной услуги.</w:t>
      </w:r>
    </w:p>
    <w:p w14:paraId="1B95BB84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14:paraId="5A476B2D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0E78E58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14:paraId="4E4C7626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14:paraId="665D61C7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277CE9A9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7E1CAE1D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2D5097CE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07DC8AB0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14:paraId="32C1350A" w14:textId="77777777"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91C95D4" w14:textId="77777777"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8ACADA6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14:paraId="338E85A8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14:paraId="7DAA5B63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0F19C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14:paraId="6CC19EE6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14:paraId="5AF9C45B" w14:textId="77777777"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14:paraId="3AEEB8FE" w14:textId="77777777"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14:paraId="733BAB42" w14:textId="77777777"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14:paraId="5325EBA7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CE3610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14:paraId="31FD0032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14:paraId="51FD45B8" w14:textId="0FA455DA"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 </w:t>
      </w:r>
    </w:p>
    <w:p w14:paraId="7C688F96" w14:textId="77777777"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14:paraId="52597556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14:paraId="4CF74A38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14:paraId="45E7285A" w14:textId="77777777"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14:paraId="5003CEA6" w14:textId="77777777"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1B9ADC" w14:textId="77777777"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6710BA9E" w14:textId="77777777"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14:paraId="07D4314B" w14:textId="77777777"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14:paraId="7273C151" w14:textId="77777777"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CC2DAB" w14:textId="77777777"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14:paraId="7D00F307" w14:textId="77777777"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14:paraId="287841B0" w14:textId="77777777"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14:paraId="287CD761" w14:textId="77777777"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 xml:space="preserve">аявителем заявления о предоставлении муниципальной услуги и документов, необходимых для получения </w:t>
      </w:r>
      <w:r w:rsidRPr="008769D0">
        <w:rPr>
          <w:rFonts w:ascii="Times New Roman" w:hAnsi="Times New Roman"/>
          <w:sz w:val="28"/>
          <w:szCs w:val="28"/>
        </w:rPr>
        <w:lastRenderedPageBreak/>
        <w:t>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14:paraId="585F60EE" w14:textId="77777777"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16693E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14:paraId="1CD0671D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14:paraId="0210731E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14:paraId="4C1D067C" w14:textId="77777777"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14:paraId="108EB2EC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14:paraId="4D72B31E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14:paraId="444E6642" w14:textId="77777777"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14:paraId="0EB5BC15" w14:textId="77777777"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FD3DC1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4A3703EF" w14:textId="77777777"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14:paraId="3B9EB42D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14:paraId="5272FFB5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14:paraId="20C8A909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14:paraId="4D096F6C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7E046210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</w:t>
      </w:r>
      <w:r w:rsidRPr="008769D0">
        <w:rPr>
          <w:rFonts w:ascii="Times New Roman" w:hAnsi="Times New Roman"/>
          <w:b/>
          <w:w w:val="110"/>
          <w:sz w:val="28"/>
          <w:szCs w:val="28"/>
        </w:rPr>
        <w:lastRenderedPageBreak/>
        <w:t xml:space="preserve">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14:paraId="09330C3B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14:paraId="0668F633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14:paraId="03B9AFF0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059F4084" w14:textId="77777777"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14:paraId="497AAF84" w14:textId="77777777"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14:paraId="02AC3133" w14:textId="77777777"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14:paraId="22E827A1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50483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14:paraId="55CAE8D6" w14:textId="77777777"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32C03" w14:textId="77777777"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14:paraId="65CC59DC" w14:textId="77777777"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BA046E7" w14:textId="77777777"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14:paraId="7ECD0107" w14:textId="77777777"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14:paraId="19AD6627" w14:textId="77777777"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14:paraId="2C349C58" w14:textId="3964FAB6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14:paraId="795E9BF4" w14:textId="0D3C7814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формирование заявления;</w:t>
      </w:r>
    </w:p>
    <w:p w14:paraId="3D91E47D" w14:textId="50A2B049" w:rsidR="007B791E" w:rsidRPr="008769D0" w:rsidRDefault="000E55CF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прием и регистрация</w:t>
      </w:r>
      <w:r w:rsidR="007B791E" w:rsidRPr="008769D0">
        <w:rPr>
          <w:spacing w:val="1"/>
          <w:sz w:val="28"/>
          <w:szCs w:val="28"/>
        </w:rPr>
        <w:t xml:space="preserve"> </w:t>
      </w:r>
      <w:r w:rsidR="007B791E"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14:paraId="20F76B33" w14:textId="58970773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получение результата предоставления муниципальной услуги;</w:t>
      </w:r>
    </w:p>
    <w:p w14:paraId="4ED84A8F" w14:textId="343A5BB5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получение сведений о ходе рассмотрения заявления о предоставлении муниципальной услуги;</w:t>
      </w:r>
    </w:p>
    <w:p w14:paraId="5AB13148" w14:textId="64BEF3F5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14:paraId="5ABC6F1F" w14:textId="394C7AD9" w:rsidR="007B791E" w:rsidRPr="008769D0" w:rsidRDefault="00822316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B791E" w:rsidRPr="008769D0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14:paraId="09FFDB8C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8769D0">
        <w:rPr>
          <w:color w:val="auto"/>
          <w:sz w:val="28"/>
          <w:szCs w:val="28"/>
        </w:rPr>
        <w:lastRenderedPageBreak/>
        <w:t xml:space="preserve">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379630D3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14:paraId="17DBD384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14:paraId="674E1FA8" w14:textId="77777777"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3B214C6B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14:paraId="077D7D4A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odt</w:t>
      </w:r>
      <w:proofErr w:type="spellEnd"/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14:paraId="743C403E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png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</w:t>
      </w:r>
      <w:r w:rsidRPr="008769D0">
        <w:rPr>
          <w:rStyle w:val="12"/>
          <w:sz w:val="28"/>
          <w:szCs w:val="28"/>
        </w:rPr>
        <w:lastRenderedPageBreak/>
        <w:t>в том числе включающих формулы и (или) графические изображения, а также документов с графическим содержанием;</w:t>
      </w:r>
    </w:p>
    <w:p w14:paraId="46798BDA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rar</w:t>
      </w:r>
      <w:proofErr w:type="spellEnd"/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14:paraId="3FF6F174" w14:textId="77777777"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14:paraId="7F99BF03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4841C80E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14:paraId="1EA4A591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2D707568" w14:textId="77777777"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E54E66E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A18E706" w14:textId="77777777"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18639B96" w14:textId="77777777"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14:paraId="40548B21" w14:textId="77777777"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14:paraId="066A4F54" w14:textId="77777777"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14:paraId="3771F0EE" w14:textId="77777777"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14:paraId="2934A2C5" w14:textId="77777777"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14:paraId="63551DE8" w14:textId="77777777"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53692BEA" w14:textId="77777777"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04C699A9" w14:textId="77777777"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14:paraId="5201A037" w14:textId="77777777"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236C442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14:paraId="0B808FA0" w14:textId="77777777"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14:paraId="5E12AAB7" w14:textId="77777777"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14:paraId="0D2C142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14:paraId="6F0E2F06" w14:textId="57C39D0C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услуги.</w:t>
      </w:r>
    </w:p>
    <w:p w14:paraId="0E2EF9FC" w14:textId="77777777"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14:paraId="3B38F550" w14:textId="77777777"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327E3D1" w14:textId="77777777"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14:paraId="7C5B9606" w14:textId="77777777"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14:paraId="609760D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14:paraId="2A6BBB5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14:paraId="01FF46F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91DC2">
          <w:rPr>
            <w:rStyle w:val="ac"/>
            <w:color w:val="auto"/>
            <w:sz w:val="28"/>
            <w:szCs w:val="28"/>
            <w:u w:val="none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14:paraId="395207F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1B09265E" w14:textId="77777777"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14:paraId="4911AA22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45B8A6D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14:paraId="57E5E47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14:paraId="297B93C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14:paraId="04E2447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14:paraId="77696204" w14:textId="77777777"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20E23D06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224BD58A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14:paraId="524BD81D" w14:textId="11A4138C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решение о предоставлении муниципальной услуги по форме согласно </w:t>
      </w:r>
      <w:hyperlink w:anchor="Приложение2" w:history="1">
        <w:r w:rsidR="00B2062D" w:rsidRPr="00891DC2">
          <w:rPr>
            <w:rStyle w:val="ac"/>
            <w:color w:val="auto"/>
            <w:sz w:val="28"/>
            <w:szCs w:val="28"/>
            <w:u w:val="none"/>
          </w:rPr>
          <w:t>Приложению № 2</w:t>
        </w:r>
      </w:hyperlink>
      <w:r w:rsidR="00B2062D" w:rsidRPr="00891DC2">
        <w:rPr>
          <w:sz w:val="28"/>
          <w:szCs w:val="28"/>
        </w:rPr>
        <w:t xml:space="preserve"> </w:t>
      </w:r>
      <w:r w:rsidR="00B2062D"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42AEA73A" w14:textId="225C6F61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B2062D" w:rsidRPr="008769D0">
        <w:rPr>
          <w:color w:val="auto"/>
          <w:sz w:val="28"/>
          <w:szCs w:val="28"/>
        </w:rPr>
        <w:t xml:space="preserve"> решение об отказе в предоставлении услуги по форме согласно </w:t>
      </w:r>
      <w:hyperlink w:anchor="Приложение3" w:history="1">
        <w:r w:rsidR="00B2062D" w:rsidRPr="00891DC2">
          <w:rPr>
            <w:rStyle w:val="ac"/>
            <w:color w:val="auto"/>
            <w:sz w:val="28"/>
            <w:szCs w:val="28"/>
            <w:u w:val="none"/>
          </w:rPr>
          <w:t>Приложению № 3</w:t>
        </w:r>
      </w:hyperlink>
      <w:r w:rsidR="00B2062D"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41523BF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14:paraId="0AD3D2D8" w14:textId="0858B2B5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прилагаемых к нему документов;</w:t>
      </w:r>
    </w:p>
    <w:p w14:paraId="7B4C66F5" w14:textId="3A853FBE" w:rsidR="00B2062D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</w:t>
      </w:r>
      <w:r w:rsidR="00B2062D"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3D16B193" w14:textId="6CF7428B" w:rsidR="00D33B11" w:rsidRPr="008769D0" w:rsidRDefault="00891DC2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организация и проведение публичных слушаний или общественных обсуждений;</w:t>
      </w:r>
    </w:p>
    <w:p w14:paraId="2AA735E3" w14:textId="5176556A" w:rsidR="00D33B11" w:rsidRPr="008769D0" w:rsidRDefault="00891DC2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6BCB0500" w14:textId="77D3FD37" w:rsidR="00B2062D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B2062D" w:rsidRPr="008769D0">
        <w:rPr>
          <w:rStyle w:val="12"/>
          <w:color w:val="auto"/>
          <w:sz w:val="28"/>
          <w:szCs w:val="28"/>
        </w:rPr>
        <w:t xml:space="preserve"> принятие решения о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668BD266" w14:textId="70A7C582" w:rsidR="00B2062D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B2062D" w:rsidRPr="008769D0">
        <w:rPr>
          <w:rStyle w:val="12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14:paraId="1D13879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1144B0D4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14:paraId="13405EC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77FCC42" w14:textId="77777777"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6CCBD804" w14:textId="130ECD05" w:rsidR="00B2062D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632AFBB3" w14:textId="453E4855" w:rsidR="00B2062D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0306F1C0" w14:textId="4FDAB51F" w:rsidR="00A92E86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E86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A92E86">
        <w:rPr>
          <w:rFonts w:ascii="Times New Roman" w:hAnsi="Times New Roman" w:cs="Times New Roman"/>
          <w:sz w:val="28"/>
          <w:szCs w:val="28"/>
        </w:rPr>
        <w:t>я</w:t>
      </w:r>
      <w:r w:rsidR="00A92E86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 w:rsidR="00A92E86">
        <w:rPr>
          <w:rFonts w:ascii="Times New Roman" w:hAnsi="Times New Roman" w:cs="Times New Roman"/>
          <w:sz w:val="28"/>
          <w:szCs w:val="28"/>
        </w:rPr>
        <w:t>.</w:t>
      </w:r>
    </w:p>
    <w:p w14:paraId="3C74FF8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14:paraId="6F7CDC4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14:paraId="241A8926" w14:textId="64B4804A" w:rsidR="00D33B11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33B11" w:rsidRPr="008769D0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14:paraId="290C410F" w14:textId="5892EE43" w:rsidR="00D33B11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5628B683" w14:textId="6EE7ED09" w:rsidR="00D33B11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14:paraId="72EEA62A" w14:textId="77777777"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услуг:</w:t>
      </w:r>
    </w:p>
    <w:p w14:paraId="48698CA6" w14:textId="30C8A746" w:rsidR="00E1780D" w:rsidRPr="008769D0" w:rsidRDefault="00891DC2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1780D" w:rsidRPr="008769D0">
        <w:rPr>
          <w:rFonts w:ascii="Times New Roman" w:hAnsi="Times New Roman"/>
          <w:sz w:val="28"/>
          <w:szCs w:val="28"/>
        </w:rPr>
        <w:t xml:space="preserve">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14458BA8" w14:textId="74013AD9" w:rsidR="00E1780D" w:rsidRDefault="00891DC2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1780D" w:rsidRPr="008769D0">
        <w:rPr>
          <w:rFonts w:ascii="Times New Roman" w:hAnsi="Times New Roman"/>
          <w:sz w:val="28"/>
          <w:szCs w:val="28"/>
        </w:rPr>
        <w:t xml:space="preserve">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14:paraId="4B0B6D38" w14:textId="7BDF4B77" w:rsidR="00A92E86" w:rsidRPr="008769D0" w:rsidRDefault="00891DC2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92E86">
        <w:rPr>
          <w:rFonts w:ascii="Times New Roman" w:hAnsi="Times New Roman"/>
          <w:sz w:val="28"/>
          <w:szCs w:val="28"/>
        </w:rPr>
        <w:t xml:space="preserve"> </w:t>
      </w:r>
      <w:r w:rsidR="00A92E86"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 w:rsidR="00A92E86">
        <w:rPr>
          <w:rFonts w:ascii="Times New Roman" w:hAnsi="Times New Roman"/>
          <w:sz w:val="28"/>
          <w:szCs w:val="28"/>
        </w:rPr>
        <w:t>.</w:t>
      </w:r>
    </w:p>
    <w:p w14:paraId="1069D83C" w14:textId="77777777"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14:paraId="479935E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5BB6FE3E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14:paraId="16448A5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5E7CAC3C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14:paraId="6FE85834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3F8CBE00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14:paraId="1561CA43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63993205" w14:textId="172A5FE8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заказным почтовым отправлением с описью вложения (с уведомлением о вручении)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0720E72D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14:paraId="14515868" w14:textId="61F24534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3) с использованием ЕПГУ, РПГУ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0FB943F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14:paraId="5170CDFE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14:paraId="6F9B67C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14:paraId="37E8593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7B26CDD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43073FBD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08250D41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107A370E" w14:textId="77777777"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3B9ECFA8" w14:textId="77777777"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56912304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18F93921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2C117750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351B071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68ECAF36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14:paraId="5B0A95FD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14:paraId="4028EFE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D88B82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14:paraId="010D8956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7F5A61B5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формируется и направляется в форме электронного документа посредством САМВ.</w:t>
      </w:r>
    </w:p>
    <w:p w14:paraId="4963692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14:paraId="05C68B2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14:paraId="2CD48280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14:paraId="6F9F389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14:paraId="4A4B2617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0011866" w14:textId="77777777"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11C4F2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15BD1AC2" w14:textId="77777777"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14:paraId="12B849B7" w14:textId="2655D8DF"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14:paraId="42F09EAA" w14:textId="7AD04A6A" w:rsidR="00B2062D" w:rsidRPr="00891DC2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о предоставлении муниципальной услуги по форме согласно </w:t>
      </w:r>
      <w:hyperlink w:anchor="Приложение2" w:history="1">
        <w:r w:rsidR="00B2062D" w:rsidRPr="00891DC2">
          <w:rPr>
            <w:rStyle w:val="ac"/>
            <w:color w:val="auto"/>
            <w:sz w:val="28"/>
            <w:szCs w:val="28"/>
            <w:u w:val="none"/>
          </w:rPr>
          <w:t>Приложению № 2</w:t>
        </w:r>
      </w:hyperlink>
      <w:r w:rsidR="00B2062D" w:rsidRPr="00891DC2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14:paraId="2403A78B" w14:textId="29F67980" w:rsidR="00B2062D" w:rsidRPr="008769D0" w:rsidRDefault="00891DC2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062D" w:rsidRPr="00891DC2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по форме согласно </w:t>
      </w:r>
      <w:hyperlink w:anchor="Приложение3" w:history="1">
        <w:r w:rsidR="00B2062D" w:rsidRPr="00891D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3</w:t>
        </w:r>
      </w:hyperlink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3B3F336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14:paraId="02A48B5B" w14:textId="674B29D6"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lastRenderedPageBreak/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>,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14:paraId="7D82E2B8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140A3AF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14:paraId="47D43E46" w14:textId="77777777"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3465EB22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44FA39D0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4E88BED2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14:paraId="6F0D6B75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0E05A4B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14:paraId="69F4D393" w14:textId="77777777"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706590A1" w14:textId="77777777"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036A75B7" w14:textId="77777777"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14:paraId="26329F76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7F1C2B42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6B4886C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14:paraId="06E2846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3AFE564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14:paraId="4A40F374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38C8872D" w14:textId="571F8D73" w:rsidR="00B2062D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>
        <w:t>–</w:t>
      </w:r>
      <w:r w:rsidR="00B2062D" w:rsidRPr="008769D0">
        <w:t xml:space="preserve"> </w:t>
      </w:r>
      <w:r w:rsidR="00943B9B" w:rsidRPr="008769D0">
        <w:t xml:space="preserve">выдается лично </w:t>
      </w:r>
      <w:r w:rsidR="00B2062D" w:rsidRPr="008769D0">
        <w:t>под роспись;</w:t>
      </w:r>
    </w:p>
    <w:p w14:paraId="7FF6A19C" w14:textId="54C675C6" w:rsidR="00B2062D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t>–</w:t>
      </w:r>
      <w:r w:rsidR="00B2062D" w:rsidRPr="008769D0">
        <w:t xml:space="preserve"> </w:t>
      </w:r>
      <w:r w:rsidR="00B2062D" w:rsidRPr="008769D0">
        <w:rPr>
          <w:bCs/>
        </w:rPr>
        <w:t xml:space="preserve">направляет почтой заказным письмом </w:t>
      </w:r>
      <w:r w:rsidR="00B2062D" w:rsidRPr="008769D0">
        <w:t xml:space="preserve">с описью вложения (с уведомлением о вручении) </w:t>
      </w:r>
      <w:r w:rsidR="00B2062D" w:rsidRPr="008769D0">
        <w:rPr>
          <w:bCs/>
        </w:rPr>
        <w:t>на указанный в заявлении адрес;</w:t>
      </w:r>
    </w:p>
    <w:p w14:paraId="33A2DCD4" w14:textId="288205C2" w:rsidR="00B2062D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rPr>
          <w:bCs/>
        </w:rPr>
        <w:t>–</w:t>
      </w:r>
      <w:r w:rsidR="00B2062D" w:rsidRPr="008769D0">
        <w:rPr>
          <w:bCs/>
        </w:rPr>
        <w:t xml:space="preserve"> при личном обращении в МФЦ (в случае подачи заявления о предоставлении муниципальной услуги через МФЦ);</w:t>
      </w:r>
    </w:p>
    <w:p w14:paraId="09FE6DF0" w14:textId="35CA04A3" w:rsidR="00B2062D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>
        <w:t>–</w:t>
      </w:r>
      <w:r w:rsidR="00B2062D" w:rsidRPr="008769D0">
        <w:t xml:space="preserve"> посредством ЕПГУ, РПГУ </w:t>
      </w:r>
      <w:r w:rsidR="00B2062D"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00CC3728" w14:textId="77777777"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356C9807" w14:textId="77777777"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22111B9D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55D1787" w14:textId="5CB4D9C2"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</w:t>
      </w:r>
      <w:r w:rsidR="00891DC2">
        <w:rPr>
          <w:rFonts w:eastAsia="Times New Roman"/>
          <w:b/>
          <w:color w:val="auto"/>
          <w:sz w:val="28"/>
          <w:szCs w:val="28"/>
          <w:lang w:eastAsia="ru-RU"/>
        </w:rPr>
        <w:t>–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14:paraId="5F5C4013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14:paraId="71131548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14:paraId="04245914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017A19BA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14:paraId="4439B6A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75212CD0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14:paraId="14C10E71" w14:textId="677DD2DF" w:rsidR="00943B9B" w:rsidRPr="00891DC2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943B9B" w:rsidRPr="008769D0">
        <w:rPr>
          <w:color w:val="auto"/>
          <w:sz w:val="28"/>
          <w:szCs w:val="28"/>
        </w:rPr>
        <w:t xml:space="preserve"> решение о предоставлении муниципальной услуги по форме согласно </w:t>
      </w:r>
      <w:hyperlink w:anchor="Приложение2" w:history="1">
        <w:r w:rsidR="00943B9B" w:rsidRPr="00891DC2">
          <w:rPr>
            <w:rStyle w:val="ac"/>
            <w:color w:val="auto"/>
            <w:sz w:val="28"/>
            <w:szCs w:val="28"/>
            <w:u w:val="none"/>
          </w:rPr>
          <w:t>Приложению № 2</w:t>
        </w:r>
      </w:hyperlink>
      <w:r w:rsidR="00943B9B" w:rsidRPr="00891DC2">
        <w:rPr>
          <w:sz w:val="28"/>
          <w:szCs w:val="28"/>
        </w:rPr>
        <w:t xml:space="preserve"> </w:t>
      </w:r>
      <w:r w:rsidR="00943B9B" w:rsidRPr="00891DC2">
        <w:rPr>
          <w:color w:val="auto"/>
          <w:sz w:val="28"/>
          <w:szCs w:val="28"/>
        </w:rPr>
        <w:t>к настоящему Административному регламенту;</w:t>
      </w:r>
    </w:p>
    <w:p w14:paraId="4D53C7A9" w14:textId="308B68F8" w:rsidR="00943B9B" w:rsidRPr="00891DC2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943B9B" w:rsidRPr="00891DC2">
        <w:rPr>
          <w:color w:val="auto"/>
          <w:sz w:val="28"/>
          <w:szCs w:val="28"/>
        </w:rPr>
        <w:t xml:space="preserve"> решение об отказе в предоставлении услуги по форме согласно </w:t>
      </w:r>
      <w:hyperlink w:anchor="Приложение3" w:history="1">
        <w:r w:rsidR="00943B9B" w:rsidRPr="00891DC2">
          <w:rPr>
            <w:rStyle w:val="ac"/>
            <w:color w:val="auto"/>
            <w:sz w:val="28"/>
            <w:szCs w:val="28"/>
            <w:u w:val="none"/>
          </w:rPr>
          <w:t>Приложению № 3</w:t>
        </w:r>
      </w:hyperlink>
      <w:r w:rsidR="00943B9B" w:rsidRPr="00891DC2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221F8A98" w14:textId="77777777" w:rsidR="00943B9B" w:rsidRPr="00891DC2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91DC2">
        <w:rPr>
          <w:color w:val="auto"/>
          <w:sz w:val="28"/>
          <w:szCs w:val="28"/>
        </w:rPr>
        <w:t>5. Перечень административных процедур</w:t>
      </w:r>
    </w:p>
    <w:p w14:paraId="2F14A7C9" w14:textId="0558D78F" w:rsidR="00943B9B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943B9B" w:rsidRPr="008769D0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прилагаемых к нему документов;</w:t>
      </w:r>
    </w:p>
    <w:p w14:paraId="46759732" w14:textId="3943FA83" w:rsidR="00943B9B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943B9B" w:rsidRPr="008769D0">
        <w:rPr>
          <w:color w:val="auto"/>
          <w:sz w:val="28"/>
          <w:szCs w:val="28"/>
        </w:rPr>
        <w:t xml:space="preserve"> </w:t>
      </w:r>
      <w:r w:rsidR="00943B9B"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="00943B9B" w:rsidRPr="008769D0">
        <w:rPr>
          <w:color w:val="auto"/>
          <w:sz w:val="28"/>
          <w:szCs w:val="28"/>
        </w:rPr>
        <w:t>муниципальной</w:t>
      </w:r>
      <w:r w:rsidR="00943B9B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28363674" w14:textId="7423065F" w:rsidR="00943B9B" w:rsidRPr="008769D0" w:rsidRDefault="00891DC2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организация и проведение публичных слушаний или общественных обсуждений;</w:t>
      </w:r>
    </w:p>
    <w:p w14:paraId="42D3B916" w14:textId="02954F3C" w:rsidR="00943B9B" w:rsidRPr="008769D0" w:rsidRDefault="00891DC2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F705CA1" w14:textId="5BB03B6A" w:rsidR="00943B9B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943B9B" w:rsidRPr="008769D0">
        <w:rPr>
          <w:rStyle w:val="12"/>
          <w:color w:val="auto"/>
          <w:sz w:val="28"/>
          <w:szCs w:val="28"/>
        </w:rPr>
        <w:t xml:space="preserve"> принятие решения о предоставлении </w:t>
      </w:r>
      <w:r w:rsidR="00943B9B" w:rsidRPr="008769D0">
        <w:rPr>
          <w:color w:val="auto"/>
          <w:sz w:val="28"/>
          <w:szCs w:val="28"/>
        </w:rPr>
        <w:t>муниципальной</w:t>
      </w:r>
      <w:r w:rsidR="00943B9B"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943B9B" w:rsidRPr="008769D0">
        <w:rPr>
          <w:color w:val="auto"/>
          <w:sz w:val="28"/>
          <w:szCs w:val="28"/>
        </w:rPr>
        <w:t>муниципальной</w:t>
      </w:r>
      <w:r w:rsidR="00943B9B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249E6BF3" w14:textId="5AE07325" w:rsidR="00943B9B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943B9B" w:rsidRPr="008769D0">
        <w:rPr>
          <w:rStyle w:val="12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14:paraId="6CA00C7C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30BEEA0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14:paraId="0BCE5A74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0670BDF4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2E33FAC1" w14:textId="07643DA7" w:rsidR="00943B9B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="00943B9B"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1B279209" w14:textId="621D1FC0" w:rsidR="00943B9B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14:paraId="581A2787" w14:textId="54626113" w:rsidR="0052065E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подготовке проекта правил землепользования и застройки.</w:t>
      </w:r>
    </w:p>
    <w:p w14:paraId="7E6B5216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14:paraId="76391358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14:paraId="06A812D4" w14:textId="0588E4AF" w:rsidR="00943B9B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14:paraId="78E70C3B" w14:textId="42F96F5D" w:rsidR="00943B9B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D1CA2" w14:textId="792B12B2" w:rsidR="00943B9B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43B9B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14:paraId="21D04D98" w14:textId="77777777"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 xml:space="preserve"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услуг:</w:t>
      </w:r>
    </w:p>
    <w:p w14:paraId="4F3D726C" w14:textId="3569605E" w:rsidR="00943B9B" w:rsidRPr="008769D0" w:rsidRDefault="00891DC2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3B9B" w:rsidRPr="008769D0">
        <w:rPr>
          <w:rFonts w:ascii="Times New Roman" w:hAnsi="Times New Roman"/>
          <w:sz w:val="28"/>
          <w:szCs w:val="28"/>
        </w:rPr>
        <w:t xml:space="preserve">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35B678A" w14:textId="4D4EA2E3" w:rsidR="00943B9B" w:rsidRDefault="00891DC2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3B9B" w:rsidRPr="008769D0">
        <w:rPr>
          <w:rFonts w:ascii="Times New Roman" w:hAnsi="Times New Roman"/>
          <w:sz w:val="28"/>
          <w:szCs w:val="28"/>
        </w:rPr>
        <w:t xml:space="preserve">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14:paraId="649FC57D" w14:textId="0D92C3B6" w:rsidR="00547CAD" w:rsidRPr="008769D0" w:rsidRDefault="00891DC2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47CAD">
        <w:rPr>
          <w:rFonts w:ascii="Times New Roman" w:hAnsi="Times New Roman"/>
          <w:sz w:val="28"/>
          <w:szCs w:val="28"/>
        </w:rPr>
        <w:t xml:space="preserve"> </w:t>
      </w:r>
      <w:r w:rsidR="00547CAD"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 w:rsidR="00547CAD">
        <w:rPr>
          <w:rFonts w:ascii="Times New Roman" w:hAnsi="Times New Roman"/>
          <w:sz w:val="28"/>
          <w:szCs w:val="28"/>
        </w:rPr>
        <w:t>.</w:t>
      </w:r>
    </w:p>
    <w:p w14:paraId="60683AA1" w14:textId="77777777"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14:paraId="199E13B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685762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14:paraId="1DED3201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2FA41D51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14:paraId="460574CE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5A5EEE82" w14:textId="77777777"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14:paraId="06F0CBBE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5EC4FBAF" w14:textId="671345EA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заказным почтовым отправлением с описью вложения (с уведомлением о вручении)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45F8433D" w14:textId="3E5D433C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14:paraId="60384CC1" w14:textId="7BEEB491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3) с использованием ЕПГУ, РПГУ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6AE580E5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14:paraId="018EC9E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14:paraId="5DE46E5F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14:paraId="1F6B08F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8445BA6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217CE0A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4EC3F981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4F47AD98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0BDB70FF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14:paraId="7C8A92C4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14:paraId="6B2D68E1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481D6D5C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2BF9325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120E3916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14:paraId="46B0BAE9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14:paraId="04FF6626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54FE69B0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14:paraId="3F297362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43C4667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формируется и направляется в форме электронного документа посредством САМВ.</w:t>
      </w:r>
    </w:p>
    <w:p w14:paraId="0765A20E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14:paraId="6106B53F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14:paraId="59641AA3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14:paraId="705EB681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14:paraId="7C8C6427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0EB1E96" w14:textId="77777777"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701220E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11844A75" w14:textId="77777777"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14:paraId="1B29160A" w14:textId="0F922AA5"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14:paraId="123F4591" w14:textId="0068D95F" w:rsidR="00943B9B" w:rsidRPr="00891DC2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943B9B" w:rsidRPr="008769D0">
        <w:rPr>
          <w:color w:val="auto"/>
          <w:sz w:val="28"/>
          <w:szCs w:val="28"/>
        </w:rPr>
        <w:t xml:space="preserve"> о предоставлении муниципальной услуги по форме согласно </w:t>
      </w:r>
      <w:hyperlink w:anchor="Приложение2" w:history="1">
        <w:r w:rsidR="00943B9B" w:rsidRPr="00891DC2">
          <w:rPr>
            <w:rStyle w:val="ac"/>
            <w:color w:val="auto"/>
            <w:sz w:val="28"/>
            <w:szCs w:val="28"/>
            <w:u w:val="none"/>
          </w:rPr>
          <w:t>Приложению № 2</w:t>
        </w:r>
      </w:hyperlink>
      <w:r w:rsidR="00943B9B" w:rsidRPr="00891DC2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14:paraId="205C8D8A" w14:textId="1655E011" w:rsidR="00943B9B" w:rsidRPr="008769D0" w:rsidRDefault="00891DC2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43B9B" w:rsidRPr="00891DC2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по форме согласно </w:t>
      </w:r>
      <w:hyperlink w:anchor="Приложение3" w:history="1">
        <w:r w:rsidR="00943B9B" w:rsidRPr="00891D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3</w:t>
        </w:r>
      </w:hyperlink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19AEB403" w14:textId="458E3C0B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891DC2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14:paraId="5E3C9880" w14:textId="0CCF6E7D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Документом, содержащим решение об отказе в предоставлении </w:t>
      </w:r>
      <w:proofErr w:type="gramStart"/>
      <w:r w:rsidRPr="008769D0">
        <w:rPr>
          <w:sz w:val="28"/>
          <w:szCs w:val="28"/>
        </w:rPr>
        <w:t>муниципальной</w:t>
      </w:r>
      <w:r w:rsidR="00891DC2">
        <w:rPr>
          <w:sz w:val="28"/>
          <w:szCs w:val="28"/>
        </w:rPr>
        <w:t xml:space="preserve"> </w:t>
      </w:r>
      <w:r w:rsidRPr="008769D0">
        <w:rPr>
          <w:sz w:val="28"/>
          <w:szCs w:val="28"/>
        </w:rPr>
        <w:t>услуги</w:t>
      </w:r>
      <w:proofErr w:type="gramEnd"/>
      <w:r w:rsidRPr="008769D0">
        <w:rPr>
          <w:sz w:val="28"/>
          <w:szCs w:val="28"/>
        </w:rPr>
        <w:t xml:space="preserve"> является постановление администрации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14:paraId="55B3564B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14:paraId="5C025562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60927E25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14:paraId="6EFE40B5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2B0555D8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14:paraId="06BAFD23" w14:textId="34A6C145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 xml:space="preserve">5) рекомендации Комиссии по подготовке проекта правил землепользования и застройки (далее </w:t>
      </w:r>
      <w:r w:rsidR="000E55CF">
        <w:rPr>
          <w:rStyle w:val="FontStyle177"/>
          <w:sz w:val="28"/>
          <w:szCs w:val="28"/>
        </w:rPr>
        <w:t>–</w:t>
      </w:r>
      <w:r w:rsidRPr="008769D0">
        <w:rPr>
          <w:rStyle w:val="FontStyle177"/>
          <w:sz w:val="28"/>
          <w:szCs w:val="28"/>
        </w:rPr>
        <w:t xml:space="preserve">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4E8DEDFF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14:paraId="35F03803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5BA1A5E7" w14:textId="77777777"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63666E73" w14:textId="77777777"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14:paraId="6BA82251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2C3976E3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392A6E0" w14:textId="77777777"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14:paraId="1C18B2FF" w14:textId="77777777"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A97AF62" w14:textId="77777777"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.4.1. Основанием для начала административной процедуры является принятое решение о предоставлении либо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14:paraId="28303F22" w14:textId="77777777"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5DF2D0FE" w14:textId="6523A895" w:rsidR="00943B9B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>
        <w:t>–</w:t>
      </w:r>
      <w:r w:rsidR="00943B9B" w:rsidRPr="008769D0">
        <w:t xml:space="preserve"> выдается лично под роспись;</w:t>
      </w:r>
    </w:p>
    <w:p w14:paraId="474891B7" w14:textId="47B34E77" w:rsidR="00943B9B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t>–</w:t>
      </w:r>
      <w:r w:rsidR="00943B9B" w:rsidRPr="008769D0">
        <w:t xml:space="preserve"> </w:t>
      </w:r>
      <w:r w:rsidR="00943B9B" w:rsidRPr="008769D0">
        <w:rPr>
          <w:bCs/>
        </w:rPr>
        <w:t xml:space="preserve">направляет почтой заказным письмом </w:t>
      </w:r>
      <w:r w:rsidR="00943B9B" w:rsidRPr="008769D0">
        <w:t xml:space="preserve">с описью вложения (с уведомлением о вручении) </w:t>
      </w:r>
      <w:r w:rsidR="00943B9B" w:rsidRPr="008769D0">
        <w:rPr>
          <w:bCs/>
        </w:rPr>
        <w:t>на указанный в заявлении адрес;</w:t>
      </w:r>
    </w:p>
    <w:p w14:paraId="460AF378" w14:textId="649B3208" w:rsidR="00943B9B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rPr>
          <w:bCs/>
        </w:rPr>
        <w:t>–</w:t>
      </w:r>
      <w:r w:rsidR="00943B9B" w:rsidRPr="008769D0">
        <w:rPr>
          <w:bCs/>
        </w:rPr>
        <w:t xml:space="preserve"> при личном обращении в МФЦ (в случае подачи заявления о предоставлении муниципальной услуги через МФЦ);</w:t>
      </w:r>
    </w:p>
    <w:p w14:paraId="2D2B2234" w14:textId="693C9C1A" w:rsidR="00943B9B" w:rsidRPr="008769D0" w:rsidRDefault="00891DC2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>
        <w:t>–</w:t>
      </w:r>
      <w:r w:rsidR="00943B9B" w:rsidRPr="008769D0">
        <w:t xml:space="preserve"> посредством ЕПГУ, РПГУ </w:t>
      </w:r>
      <w:r w:rsidR="00943B9B"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6ACBF609" w14:textId="77777777"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14:paraId="2DAAAC9C" w14:textId="77777777"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07ACA189" w14:textId="77777777"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BDB57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14:paraId="7CE7BF5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61A46B6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BB8755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14:paraId="6E79F27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57581FF0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6ACE307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14:paraId="03277113" w14:textId="341AF539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–</w:t>
      </w:r>
      <w:r w:rsidR="00B2062D" w:rsidRPr="008769D0">
        <w:rPr>
          <w:color w:val="auto"/>
          <w:sz w:val="28"/>
          <w:szCs w:val="28"/>
        </w:rPr>
        <w:t xml:space="preserve">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="00B2062D"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="00B2062D" w:rsidRPr="008769D0">
        <w:rPr>
          <w:color w:val="auto"/>
          <w:sz w:val="28"/>
          <w:szCs w:val="28"/>
        </w:rPr>
        <w:t>;</w:t>
      </w:r>
    </w:p>
    <w:p w14:paraId="1B299FF9" w14:textId="36B6E0F8" w:rsidR="00B2062D" w:rsidRPr="00891DC2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решение об отказе в предоставлении услуги по форме согласно </w:t>
      </w:r>
      <w:hyperlink w:anchor="Приложение3" w:history="1">
        <w:r w:rsidR="00B2062D" w:rsidRPr="00891DC2">
          <w:rPr>
            <w:rStyle w:val="ac"/>
            <w:color w:val="auto"/>
            <w:sz w:val="28"/>
            <w:szCs w:val="28"/>
            <w:u w:val="none"/>
          </w:rPr>
          <w:t xml:space="preserve">Приложению № </w:t>
        </w:r>
        <w:r w:rsidR="00CB51DD" w:rsidRPr="00891DC2">
          <w:rPr>
            <w:rStyle w:val="ac"/>
            <w:color w:val="auto"/>
            <w:sz w:val="28"/>
            <w:szCs w:val="28"/>
            <w:u w:val="none"/>
          </w:rPr>
          <w:t>3</w:t>
        </w:r>
      </w:hyperlink>
      <w:r w:rsidR="00B2062D" w:rsidRPr="00891DC2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26EAE48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14:paraId="1C4E146B" w14:textId="7E70BFC6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 и необходимых документов;</w:t>
      </w:r>
    </w:p>
    <w:p w14:paraId="7A720CA2" w14:textId="52672B53" w:rsidR="00B2062D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B2062D" w:rsidRPr="008769D0">
        <w:rPr>
          <w:rStyle w:val="12"/>
          <w:color w:val="auto"/>
          <w:sz w:val="28"/>
          <w:szCs w:val="28"/>
        </w:rPr>
        <w:t xml:space="preserve"> принятие решения о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045B92CC" w14:textId="26E40ADA" w:rsidR="00B2062D" w:rsidRPr="008769D0" w:rsidRDefault="00891DC2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B2062D" w:rsidRPr="008769D0">
        <w:rPr>
          <w:rStyle w:val="12"/>
          <w:color w:val="auto"/>
          <w:sz w:val="28"/>
          <w:szCs w:val="28"/>
        </w:rPr>
        <w:t xml:space="preserve"> выдача результата предоставления муниципальной услуги.</w:t>
      </w:r>
    </w:p>
    <w:p w14:paraId="481B5DF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CF0E65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0C132A8" w14:textId="77777777"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14:paraId="2EC1207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42072902" w14:textId="77777777"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27BCF8E9" w14:textId="15450725" w:rsidR="00B2062D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17A5CB8D" w14:textId="09F75BD0" w:rsidR="00B2062D" w:rsidRPr="008769D0" w:rsidRDefault="00891DC2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14:paraId="4E7EAFF2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30BAF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14:paraId="01809C33" w14:textId="5C57EFDD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документ, выданный по результатам предоставления муниципальной услуги, содержащий опечатку и (или) ошибку;</w:t>
      </w:r>
    </w:p>
    <w:p w14:paraId="3DF512B1" w14:textId="6EF2313D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14:paraId="7DDAD2AF" w14:textId="0BF851F4" w:rsidR="00B2062D" w:rsidRPr="008769D0" w:rsidRDefault="00891DC2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14:paraId="4ED18CB1" w14:textId="77777777"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B2062D" w:rsidRPr="008769D0">
        <w:rPr>
          <w:rFonts w:ascii="Times New Roman" w:hAnsi="Times New Roman"/>
          <w:sz w:val="28"/>
          <w:szCs w:val="28"/>
        </w:rPr>
        <w:lastRenderedPageBreak/>
        <w:t>самоуправления и иных органов, участвующих в предоставлении государственных или муниципальных услуг, отсутствуют.</w:t>
      </w:r>
    </w:p>
    <w:p w14:paraId="580F4BB9" w14:textId="77777777"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14:paraId="5DD8E7D9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14:paraId="6543626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6522B27A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14:paraId="7F25E0D6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6B2F6EDF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14:paraId="15BD480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14:paraId="1981782F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16EC60AB" w14:textId="77184372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14:paraId="05453F70" w14:textId="509D6A38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3) с использованием ЕПГУ, РПГУ </w:t>
      </w:r>
      <w:r w:rsidR="00891DC2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4C9F71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14:paraId="1BDE5FB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14:paraId="3D0B45A0" w14:textId="77777777"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14:paraId="747AE9E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14:paraId="2A6C60DE" w14:textId="77777777"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14:paraId="1ACCFA98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14:paraId="44B659CF" w14:textId="77777777"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22A023B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7486917F" w14:textId="77777777"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9889E8F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937C3AB" w14:textId="77777777"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поступления заявления об исправлении допущенных опечаток и </w:t>
      </w:r>
      <w:proofErr w:type="gramStart"/>
      <w:r w:rsidR="00DE32C4" w:rsidRPr="008769D0">
        <w:rPr>
          <w:rFonts w:ascii="Times New Roman" w:hAnsi="Times New Roman" w:cs="Times New Roman"/>
          <w:sz w:val="28"/>
          <w:szCs w:val="28"/>
        </w:rPr>
        <w:t>ошибок</w:t>
      </w:r>
      <w:proofErr w:type="gramEnd"/>
      <w:r w:rsidR="00DE32C4" w:rsidRPr="008769D0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14:paraId="2B5A4A4B" w14:textId="435CC976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о предоставлении муниципальной услуги по форме согласно </w:t>
      </w:r>
      <w:r w:rsidR="00B2062D"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="00B2062D" w:rsidRPr="008769D0">
        <w:rPr>
          <w:sz w:val="28"/>
          <w:szCs w:val="28"/>
        </w:rPr>
        <w:t xml:space="preserve"> </w:t>
      </w:r>
      <w:r w:rsidR="00B2062D"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14:paraId="41E0EA8D" w14:textId="579D16B6" w:rsidR="00B2062D" w:rsidRPr="008769D0" w:rsidRDefault="000E55CF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E55CF">
        <w:rPr>
          <w:rFonts w:ascii="Times New Roman" w:hAnsi="Times New Roman" w:cs="Times New Roman"/>
          <w:sz w:val="28"/>
          <w:szCs w:val="28"/>
        </w:rPr>
        <w:t>–</w:t>
      </w:r>
      <w:r w:rsidR="00B2062D" w:rsidRPr="000E55CF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по форме согласно </w:t>
      </w:r>
      <w:hyperlink w:anchor="Приложение3" w:history="1">
        <w:r w:rsidR="00B2062D" w:rsidRPr="000E55C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№ </w:t>
        </w:r>
      </w:hyperlink>
      <w:r w:rsidR="00AC628B" w:rsidRPr="000E55CF">
        <w:rPr>
          <w:rFonts w:ascii="Times New Roman" w:hAnsi="Times New Roman" w:cs="Times New Roman"/>
          <w:sz w:val="28"/>
          <w:szCs w:val="28"/>
        </w:rPr>
        <w:t>3</w:t>
      </w:r>
      <w:r w:rsidR="00B2062D" w:rsidRPr="000E55CF">
        <w:rPr>
          <w:rFonts w:ascii="Times New Roman" w:hAnsi="Times New Roman" w:cs="Times New Roman"/>
          <w:sz w:val="28"/>
          <w:szCs w:val="28"/>
        </w:rPr>
        <w:t xml:space="preserve"> к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14:paraId="6C92EBC0" w14:textId="1F34E66A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является информационное письмо с приложением исправленных документов, являющихся результатом предоставления муниципальной услуги;</w:t>
      </w:r>
    </w:p>
    <w:p w14:paraId="5B6B1E5B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14:paraId="377881C5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14:paraId="25172DF2" w14:textId="5EDAA03F" w:rsidR="00B2062D" w:rsidRPr="008769D0" w:rsidRDefault="000E55CF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отсутствие в тексте выданного в результате предоставления муниципальной услуги документа опечатки и (или) ошибки;</w:t>
      </w:r>
    </w:p>
    <w:p w14:paraId="054A6C6B" w14:textId="05B15477" w:rsidR="00B2062D" w:rsidRPr="008769D0" w:rsidRDefault="000E55CF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14:paraId="132DEDA3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402327F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14:paraId="43581963" w14:textId="77777777"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25D2D058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238F9098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14:paraId="55AADBC7" w14:textId="77777777"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16BE42DA" w14:textId="0F1B317F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</w:pPr>
      <w:r>
        <w:t>–</w:t>
      </w:r>
      <w:r w:rsidR="00B2062D" w:rsidRPr="008769D0">
        <w:t xml:space="preserve"> выдается лично в</w:t>
      </w:r>
      <w:r w:rsidR="00DE32C4" w:rsidRPr="008769D0">
        <w:t xml:space="preserve"> Уполномоченном органе</w:t>
      </w:r>
      <w:r w:rsidR="00B2062D" w:rsidRPr="008769D0">
        <w:t xml:space="preserve"> под роспись;</w:t>
      </w:r>
    </w:p>
    <w:p w14:paraId="1C176BB5" w14:textId="28BD4EAD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t>–</w:t>
      </w:r>
      <w:r w:rsidR="00B2062D" w:rsidRPr="008769D0">
        <w:t xml:space="preserve"> </w:t>
      </w:r>
      <w:r w:rsidR="00B2062D" w:rsidRPr="008769D0">
        <w:rPr>
          <w:bCs/>
        </w:rPr>
        <w:t xml:space="preserve">направляет почтой заказным письмом </w:t>
      </w:r>
      <w:r w:rsidR="00B2062D" w:rsidRPr="008769D0">
        <w:t xml:space="preserve">с описью вложения (с уведомлением о вручении) </w:t>
      </w:r>
      <w:r w:rsidR="00B2062D" w:rsidRPr="008769D0">
        <w:rPr>
          <w:bCs/>
        </w:rPr>
        <w:t>на указанный в заявлении адрес;</w:t>
      </w:r>
    </w:p>
    <w:p w14:paraId="498BAF4F" w14:textId="287DB8C5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rPr>
          <w:bCs/>
        </w:rPr>
        <w:t>–</w:t>
      </w:r>
      <w:r w:rsidR="00B2062D" w:rsidRPr="008769D0">
        <w:rPr>
          <w:bCs/>
        </w:rPr>
        <w:t xml:space="preserve"> при личном обращении в МФЦ (в случае подачи заявления о предоставлении муниципальной услуги через МФЦ);</w:t>
      </w:r>
    </w:p>
    <w:p w14:paraId="0ED13827" w14:textId="248D8BF6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>
        <w:t>–</w:t>
      </w:r>
      <w:r w:rsidR="00B2062D" w:rsidRPr="008769D0">
        <w:t xml:space="preserve"> посредством ЕПГУ, РПГУ </w:t>
      </w:r>
      <w:r w:rsidR="00B2062D"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</w:t>
      </w:r>
      <w:r w:rsidR="00B2062D" w:rsidRPr="008769D0">
        <w:rPr>
          <w:rStyle w:val="12"/>
          <w:rFonts w:eastAsia="Microsoft Sans Serif"/>
          <w:sz w:val="28"/>
          <w:szCs w:val="28"/>
        </w:rPr>
        <w:lastRenderedPageBreak/>
        <w:t>усиленной квалифицированной электронной подписью должностного лица, уполномоченного на принятие решения.</w:t>
      </w:r>
    </w:p>
    <w:p w14:paraId="0B63EA77" w14:textId="77777777"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132696D9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4A75BE7A" w14:textId="293914CA"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14:paraId="22191847" w14:textId="77777777"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14:paraId="37C519FC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1F82A93F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14:paraId="72A3A16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14:paraId="0A743CF2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14:paraId="2852D6DF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14:paraId="0D0A0361" w14:textId="40FECFBE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="00B2062D"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14:paraId="543055F6" w14:textId="77777777" w:rsidR="00B2062D" w:rsidRPr="000E55CF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0E55CF">
          <w:rPr>
            <w:rStyle w:val="ac"/>
            <w:color w:val="auto"/>
            <w:sz w:val="28"/>
            <w:szCs w:val="28"/>
            <w:u w:val="none"/>
          </w:rPr>
          <w:t xml:space="preserve">Приложению № </w:t>
        </w:r>
        <w:r w:rsidR="00DD5F31" w:rsidRPr="000E55CF">
          <w:rPr>
            <w:rStyle w:val="ac"/>
            <w:color w:val="auto"/>
            <w:sz w:val="28"/>
            <w:szCs w:val="28"/>
            <w:u w:val="none"/>
          </w:rPr>
          <w:t>3</w:t>
        </w:r>
      </w:hyperlink>
      <w:r w:rsidRPr="000E55CF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5D5EA145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14:paraId="125DCB48" w14:textId="3288493C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прием, проверка и регистрация заявления о предоставлении муниципальной услуги;</w:t>
      </w:r>
    </w:p>
    <w:p w14:paraId="334C3C42" w14:textId="711B73F0" w:rsidR="00B2062D" w:rsidRPr="008769D0" w:rsidRDefault="000E55CF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>–</w:t>
      </w:r>
      <w:r w:rsidR="00B2062D" w:rsidRPr="008769D0">
        <w:rPr>
          <w:rStyle w:val="12"/>
          <w:color w:val="auto"/>
          <w:sz w:val="28"/>
          <w:szCs w:val="28"/>
        </w:rPr>
        <w:t xml:space="preserve"> принятие решения о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color w:val="auto"/>
          <w:sz w:val="28"/>
          <w:szCs w:val="28"/>
        </w:rPr>
        <w:t>муниципальной</w:t>
      </w:r>
      <w:r w:rsidR="00B2062D" w:rsidRPr="008769D0">
        <w:rPr>
          <w:rStyle w:val="12"/>
          <w:color w:val="auto"/>
          <w:sz w:val="28"/>
          <w:szCs w:val="28"/>
        </w:rPr>
        <w:t xml:space="preserve"> услуги;</w:t>
      </w:r>
    </w:p>
    <w:p w14:paraId="0EB0852C" w14:textId="28A98A59" w:rsidR="00B2062D" w:rsidRPr="008769D0" w:rsidRDefault="000E55CF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>
        <w:rPr>
          <w:rStyle w:val="12"/>
          <w:color w:val="auto"/>
          <w:sz w:val="28"/>
          <w:szCs w:val="28"/>
        </w:rPr>
        <w:t xml:space="preserve">– </w:t>
      </w:r>
      <w:r w:rsidR="00B2062D" w:rsidRPr="008769D0">
        <w:rPr>
          <w:rStyle w:val="12"/>
          <w:color w:val="auto"/>
          <w:sz w:val="28"/>
          <w:szCs w:val="28"/>
        </w:rPr>
        <w:t>выдача результата предоставления муниципальной услуги.</w:t>
      </w:r>
    </w:p>
    <w:p w14:paraId="24F1B09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71169C0" w14:textId="77777777"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14:paraId="2212C81D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4593C073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14:paraId="504AD34B" w14:textId="636BA287" w:rsidR="00B2062D" w:rsidRPr="008769D0" w:rsidRDefault="000E55CF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424BB" w:rsidRPr="00F424B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Кандабулак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14:paraId="6198C414" w14:textId="453E2F24" w:rsidR="00B2062D" w:rsidRPr="008769D0" w:rsidRDefault="000E55CF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14:paraId="3CA71952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1832166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14:paraId="4EA53240" w14:textId="7EA1497F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14:paraId="3285A62E" w14:textId="2AFBB0CE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14:paraId="4C44FFE3" w14:textId="77777777"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14:paraId="0E1984C1" w14:textId="77777777"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14:paraId="04069910" w14:textId="77777777"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14:paraId="0C2AB01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14:paraId="5CB21B73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14:paraId="37D3F45A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14:paraId="5951F7E9" w14:textId="77777777"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14:paraId="38A08FF8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14:paraId="02BFED45" w14:textId="56C37395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заказным почтовым отправлением с описью вложения (с уведомлением о вручении) </w:t>
      </w:r>
      <w:r w:rsidR="000E55CF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личность, заверенная в соответствии с требованиями законодательства Российской Федерации;</w:t>
      </w:r>
    </w:p>
    <w:p w14:paraId="17FE312F" w14:textId="67150A7F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2) в Уполномоченном органе, МФЦ </w:t>
      </w:r>
      <w:r w:rsidR="000E55CF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14:paraId="0DB185A3" w14:textId="2446C39E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3) с использованием ЕПГУ, РПГУ </w:t>
      </w:r>
      <w:r w:rsidR="000E55CF">
        <w:rPr>
          <w:rFonts w:ascii="Times New Roman" w:hAnsi="Times New Roman" w:cs="Times New Roman"/>
          <w:sz w:val="28"/>
          <w:szCs w:val="28"/>
        </w:rPr>
        <w:t>–</w:t>
      </w:r>
      <w:r w:rsidRPr="008769D0">
        <w:rPr>
          <w:rFonts w:ascii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14:paraId="6E60731D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14:paraId="052D0285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14:paraId="2AC659D8" w14:textId="77777777"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14:paraId="16718FC9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5BD1B" w14:textId="77777777"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14:paraId="7A54794A" w14:textId="77777777"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15BE0CD6" w14:textId="77777777"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36FF387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14:paraId="78254AEC" w14:textId="77777777"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49B833F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14:paraId="3AADC0A1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14:paraId="36C3A1AD" w14:textId="159E2D5E" w:rsidR="00B2062D" w:rsidRPr="000E55CF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о предоставлении муниципальной услуги по форме согласно </w:t>
      </w:r>
      <w:hyperlink w:anchor="Приложение2" w:history="1">
        <w:r w:rsidR="00B2062D" w:rsidRPr="000E55CF">
          <w:rPr>
            <w:rStyle w:val="ac"/>
            <w:color w:val="auto"/>
            <w:sz w:val="28"/>
            <w:szCs w:val="28"/>
            <w:u w:val="none"/>
          </w:rPr>
          <w:t>Приложению №</w:t>
        </w:r>
        <w:r w:rsidR="00E103A7" w:rsidRPr="000E55CF">
          <w:rPr>
            <w:rStyle w:val="ac"/>
            <w:color w:val="auto"/>
            <w:sz w:val="28"/>
            <w:szCs w:val="28"/>
            <w:u w:val="none"/>
          </w:rPr>
          <w:t>2</w:t>
        </w:r>
      </w:hyperlink>
      <w:r w:rsidR="00B2062D" w:rsidRPr="000E55CF">
        <w:rPr>
          <w:color w:val="auto"/>
          <w:sz w:val="28"/>
          <w:szCs w:val="28"/>
        </w:rPr>
        <w:t xml:space="preserve"> к настоящему Административному регламенту;</w:t>
      </w:r>
    </w:p>
    <w:p w14:paraId="0A1E44BD" w14:textId="41E0BD22" w:rsidR="00B2062D" w:rsidRPr="008769D0" w:rsidRDefault="000E55CF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062D" w:rsidRPr="000E55CF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по форме согласно </w:t>
      </w:r>
      <w:hyperlink w:anchor="Приложение3" w:history="1">
        <w:r w:rsidR="00B2062D" w:rsidRPr="000E55C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="00B2062D"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63FC6CC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14:paraId="17BA6C89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65E270E0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14:paraId="3B11288D" w14:textId="4151C62E" w:rsidR="00B2062D" w:rsidRPr="008769D0" w:rsidRDefault="000E55CF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подача </w:t>
      </w:r>
      <w:proofErr w:type="gramStart"/>
      <w:r w:rsidR="00B2062D" w:rsidRPr="008769D0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выдаче дубликата лицом, не являющимся заявителем в соответствии с настоящим Административным регламентом.</w:t>
      </w:r>
    </w:p>
    <w:p w14:paraId="1C4D87A3" w14:textId="77777777"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65592698" w14:textId="77777777"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14:paraId="282A7FC5" w14:textId="77777777"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14:paraId="0174674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14:paraId="69AB1044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принятое решение о предоставлении либо об отказе в предоставлении </w:t>
      </w:r>
      <w:r w:rsidR="00B2062D"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подписанное должностным лицом Уполномоченного органа.</w:t>
      </w:r>
    </w:p>
    <w:p w14:paraId="629BFC1C" w14:textId="77777777"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14:paraId="1523A9B2" w14:textId="440C5610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>
        <w:t>–</w:t>
      </w:r>
      <w:r w:rsidR="00B2062D" w:rsidRPr="008769D0">
        <w:t xml:space="preserve"> выдается лично в </w:t>
      </w:r>
      <w:r w:rsidR="00E103A7" w:rsidRPr="008769D0">
        <w:t xml:space="preserve">Уполномоченном органе </w:t>
      </w:r>
      <w:r w:rsidR="00B2062D" w:rsidRPr="008769D0">
        <w:t>под роспись;</w:t>
      </w:r>
    </w:p>
    <w:p w14:paraId="1431DE3E" w14:textId="6853A906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t>–</w:t>
      </w:r>
      <w:r w:rsidR="00B2062D" w:rsidRPr="008769D0">
        <w:t xml:space="preserve"> </w:t>
      </w:r>
      <w:r w:rsidR="00B2062D" w:rsidRPr="008769D0">
        <w:rPr>
          <w:bCs/>
        </w:rPr>
        <w:t xml:space="preserve">направляет почтой заказным письмом </w:t>
      </w:r>
      <w:r w:rsidR="00B2062D" w:rsidRPr="008769D0">
        <w:t xml:space="preserve">с описью вложения (с уведомлением о вручении) </w:t>
      </w:r>
      <w:r w:rsidR="00B2062D" w:rsidRPr="008769D0">
        <w:rPr>
          <w:bCs/>
        </w:rPr>
        <w:t>на указанный в заявлении адрес;</w:t>
      </w:r>
    </w:p>
    <w:p w14:paraId="5827BC6D" w14:textId="42900DFB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rPr>
          <w:bCs/>
        </w:rPr>
        <w:t>–</w:t>
      </w:r>
      <w:r w:rsidR="00B2062D" w:rsidRPr="008769D0">
        <w:rPr>
          <w:bCs/>
        </w:rPr>
        <w:t xml:space="preserve"> при личном обращении в МФЦ (в случае подачи заявления о предоставлении муниципальной услуги через МФЦ);</w:t>
      </w:r>
    </w:p>
    <w:p w14:paraId="07747B84" w14:textId="4BE80F05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>
        <w:t>–</w:t>
      </w:r>
      <w:r w:rsidR="00B2062D" w:rsidRPr="008769D0">
        <w:t xml:space="preserve"> посредством ЕПГУ, РПГУ </w:t>
      </w:r>
      <w:r w:rsidR="00B2062D"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14:paraId="1AB3293C" w14:textId="77777777"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14:paraId="664191B3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14:paraId="7C7F74FD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14:paraId="40B7FC81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14:paraId="6D5EBE99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2D65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14:paraId="5BA58AAA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14:paraId="78C58B66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14:paraId="4D81BA9F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4E13544" w14:textId="132A02A7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t>–</w:t>
      </w:r>
      <w:r w:rsidR="00B2062D" w:rsidRPr="008769D0">
        <w:t xml:space="preserve"> </w:t>
      </w:r>
      <w:r w:rsidR="00B2062D"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14:paraId="4EC51A77" w14:textId="1EE40099" w:rsidR="00B2062D" w:rsidRPr="008769D0" w:rsidRDefault="000E55CF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>
        <w:rPr>
          <w:bCs/>
        </w:rPr>
        <w:t>–</w:t>
      </w:r>
      <w:r w:rsidR="00B2062D" w:rsidRPr="008769D0">
        <w:rPr>
          <w:bCs/>
        </w:rPr>
        <w:t xml:space="preserve"> при личном обращении в МФЦ (в случае подачи заявления о предоставлении муниципальной услуги через МФЦ);</w:t>
      </w:r>
    </w:p>
    <w:p w14:paraId="7A9519E0" w14:textId="5920A922" w:rsidR="00B2062D" w:rsidRPr="008769D0" w:rsidRDefault="000E55CF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14:paraId="450E8DA0" w14:textId="77777777"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14:paraId="1A2A9D3B" w14:textId="77777777"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14:paraId="6FDE9CC0" w14:textId="77777777"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14:paraId="4A30540E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14:paraId="3B1582EA" w14:textId="77777777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14:paraId="434C1F14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14:paraId="5A51147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38AD6A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14:paraId="305A5C3A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14:paraId="1590EB8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14:paraId="73A82DF9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15F88F70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14:paraId="7BA37767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4928A1B4" w14:textId="4A75B2E2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е) возможность доступа заявителя на ЕПГУ, РПГУ к ранее поданным им заявлениям в течение не менее одного года, а также частично сформированных заявлений </w:t>
      </w:r>
      <w:r w:rsidR="000E55CF">
        <w:rPr>
          <w:sz w:val="28"/>
          <w:szCs w:val="28"/>
        </w:rPr>
        <w:t>–</w:t>
      </w:r>
      <w:r w:rsidRPr="008769D0">
        <w:rPr>
          <w:sz w:val="28"/>
          <w:szCs w:val="28"/>
        </w:rPr>
        <w:t xml:space="preserve"> в течение не менее 3 месяцев.</w:t>
      </w:r>
    </w:p>
    <w:p w14:paraId="36D056D3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14:paraId="719FADB9" w14:textId="77777777"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14:paraId="15D88094" w14:textId="2C31CD85"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</w:t>
      </w:r>
      <w:r w:rsidR="00F424BB">
        <w:rPr>
          <w:rFonts w:ascii="Times New Roman" w:hAnsi="Times New Roman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– в следующий за ним первый рабочий день:</w:t>
      </w:r>
    </w:p>
    <w:p w14:paraId="2DC976AC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а) прием документов, необходимых для предоставления муниципальной </w:t>
      </w:r>
      <w:r w:rsidRPr="008769D0">
        <w:rPr>
          <w:sz w:val="28"/>
          <w:szCs w:val="28"/>
        </w:rPr>
        <w:lastRenderedPageBreak/>
        <w:t>услуги, и направление заявителю электронного сообщения о поступлении заявления;</w:t>
      </w:r>
    </w:p>
    <w:p w14:paraId="24DA7436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14:paraId="6BA8F948" w14:textId="77777777"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14:paraId="4C702BCD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14:paraId="064D4000" w14:textId="1553D323" w:rsidR="00B2062D" w:rsidRPr="008769D0" w:rsidRDefault="000E55CF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062D" w:rsidRPr="008769D0">
        <w:rPr>
          <w:sz w:val="28"/>
          <w:szCs w:val="28"/>
        </w:rPr>
        <w:t xml:space="preserve"> проверяет наличие электронных заявлений, поступивших с ЕПГУ, РПГУ с периодом не реже 2 (двух) раз в день;</w:t>
      </w:r>
    </w:p>
    <w:p w14:paraId="5C9D0263" w14:textId="29F734A5" w:rsidR="00B2062D" w:rsidRPr="008769D0" w:rsidRDefault="000E55CF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062D" w:rsidRPr="008769D0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14:paraId="0E716742" w14:textId="4B1C50F8" w:rsidR="00B2062D" w:rsidRPr="008769D0" w:rsidRDefault="000E55CF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062D" w:rsidRPr="008769D0">
        <w:rPr>
          <w:sz w:val="28"/>
          <w:szCs w:val="28"/>
        </w:rPr>
        <w:t xml:space="preserve"> производит действия в соответствии с </w:t>
      </w:r>
      <w:r w:rsidR="00B2062D"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="00B2062D"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14:paraId="2F9319E8" w14:textId="77777777"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14:paraId="3955A556" w14:textId="77777777"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25B495BB" w14:textId="771EA041" w:rsidR="00B2062D" w:rsidRPr="008769D0" w:rsidRDefault="000E55CF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2062D" w:rsidRPr="008769D0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14:paraId="1BE0F756" w14:textId="550D33A8" w:rsidR="00B2062D" w:rsidRPr="008769D0" w:rsidRDefault="000E55CF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2062D" w:rsidRPr="008769D0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14:paraId="207D4DE6" w14:textId="77777777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14:paraId="0222381E" w14:textId="76838CD1"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75CF75EA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32EB99D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137A3D1B" w14:textId="77777777"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Pr="008769D0">
        <w:rPr>
          <w:sz w:val="28"/>
          <w:szCs w:val="28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563D19E" w14:textId="77777777" w:rsidR="0098380E" w:rsidRDefault="0098380E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C37C4" w14:textId="21B05970"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14:paraId="04D464AD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14:paraId="6326E7BC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14:paraId="6694FB8D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14:paraId="7C832B68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14:paraId="4F253728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14:paraId="61C1D57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14:paraId="64273190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14:paraId="4EA53A6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14:paraId="33BE5A22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14:paraId="2894A697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14:paraId="69C7B955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14:paraId="2E1DE0D9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14:paraId="4B47BF0C" w14:textId="77777777"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заявителя на участие в смс-опросе для оценки качества предоставленных услуг многофункциональным центром.</w:t>
      </w:r>
    </w:p>
    <w:p w14:paraId="1A78FD83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14:paraId="2EA24F60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>Раздел 4. Формы контроля за исполнением административного регламента</w:t>
      </w:r>
      <w:bookmarkEnd w:id="21"/>
    </w:p>
    <w:p w14:paraId="23CBE5FA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14:paraId="604261F7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14:paraId="6DB518C5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14:paraId="578427D0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03F84649" w14:textId="77777777"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6AD0B53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14:paraId="179860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14:paraId="4BC720D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14:paraId="3142EB8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14:paraId="6F52B90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3919F68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14:paraId="149D2C7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CC01A0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0B3C3A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2B66C028" w14:textId="2F63C97F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соблюдение сроков предоставления муниципальной услуги;</w:t>
      </w:r>
    </w:p>
    <w:p w14:paraId="1FE67F1F" w14:textId="06641398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соблюдение положений настоящего Административного регламента; </w:t>
      </w:r>
    </w:p>
    <w:p w14:paraId="68A791C4" w14:textId="4FA990DC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14:paraId="7F8FED4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Основанием для проведения внеплановых проверок являются: </w:t>
      </w:r>
    </w:p>
    <w:p w14:paraId="4F8FD91F" w14:textId="74ED947F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2062D" w:rsidRPr="008769D0">
        <w:rPr>
          <w:iCs/>
          <w:color w:val="auto"/>
          <w:sz w:val="28"/>
          <w:szCs w:val="28"/>
        </w:rPr>
        <w:t xml:space="preserve">Самарской области </w:t>
      </w:r>
      <w:r w:rsidR="00B2062D" w:rsidRPr="008769D0">
        <w:rPr>
          <w:color w:val="auto"/>
          <w:sz w:val="28"/>
          <w:szCs w:val="28"/>
        </w:rPr>
        <w:t xml:space="preserve">и нормативных правовых актов </w:t>
      </w:r>
      <w:r w:rsidR="00B2062D"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14:paraId="5C8969FA" w14:textId="58DC4A37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1EB3955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A758F5C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14:paraId="3B09AB51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7CFE15A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14:paraId="3A9239C2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16BE8C0A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270F16D4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14:paraId="08EB8987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4F07B099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750EAC07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14:paraId="4EEA8F90" w14:textId="31A3D5C8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14:paraId="17926D71" w14:textId="2A116B1A" w:rsidR="00B2062D" w:rsidRPr="008769D0" w:rsidRDefault="000E55CF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</w:t>
      </w:r>
      <w:r w:rsidR="00B2062D" w:rsidRPr="008769D0">
        <w:rPr>
          <w:color w:val="auto"/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 </w:t>
      </w:r>
    </w:p>
    <w:p w14:paraId="677D51A1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4DB17590" w14:textId="77777777"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2BF7FA9E" w14:textId="77777777"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6356490D" w14:textId="77777777"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14:paraId="003D66C5" w14:textId="77777777"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14:paraId="4E9C4E62" w14:textId="77777777"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14:paraId="5D77F5FE" w14:textId="77777777"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14:paraId="5E250B2E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4E2AD1DB" w14:textId="77777777"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14:paraId="5BC198D9" w14:textId="77777777"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14:paraId="2D1191F4" w14:textId="77777777" w:rsidR="00B2062D" w:rsidRDefault="00B2062D" w:rsidP="00B2062D"/>
    <w:p w14:paraId="1618FE4E" w14:textId="77777777" w:rsidR="00EF420C" w:rsidRDefault="00EF420C" w:rsidP="00B2062D"/>
    <w:p w14:paraId="57E0C6CF" w14:textId="77777777" w:rsidR="00EF420C" w:rsidRDefault="00EF420C" w:rsidP="00B2062D"/>
    <w:p w14:paraId="6537D02F" w14:textId="77777777" w:rsidR="00EF420C" w:rsidRDefault="00EF420C" w:rsidP="00B2062D"/>
    <w:p w14:paraId="293A84E0" w14:textId="77777777" w:rsidR="00EF420C" w:rsidRDefault="00EF420C" w:rsidP="00B2062D"/>
    <w:p w14:paraId="45084B22" w14:textId="77777777" w:rsidR="00EF420C" w:rsidRDefault="00EF420C" w:rsidP="00B2062D"/>
    <w:p w14:paraId="6A37354F" w14:textId="77777777" w:rsidR="00EF420C" w:rsidRDefault="00EF420C" w:rsidP="00B2062D"/>
    <w:p w14:paraId="63050F5C" w14:textId="77777777" w:rsidR="00EF420C" w:rsidRDefault="00EF420C" w:rsidP="00B2062D"/>
    <w:p w14:paraId="542B1955" w14:textId="77777777" w:rsidR="00EF420C" w:rsidRDefault="00EF420C" w:rsidP="00B2062D"/>
    <w:p w14:paraId="1477B4B6" w14:textId="77777777" w:rsidR="00EF420C" w:rsidRDefault="00EF420C" w:rsidP="00B2062D"/>
    <w:p w14:paraId="4F5C73FF" w14:textId="77777777" w:rsidR="00EF420C" w:rsidRDefault="00EF420C" w:rsidP="00B2062D"/>
    <w:p w14:paraId="28DADB39" w14:textId="77777777" w:rsidR="00EF420C" w:rsidRDefault="00EF420C" w:rsidP="00B2062D"/>
    <w:p w14:paraId="6F18EE86" w14:textId="77777777" w:rsidR="00EF420C" w:rsidRDefault="00EF420C" w:rsidP="00B2062D"/>
    <w:p w14:paraId="2A837C33" w14:textId="77777777" w:rsidR="00EF420C" w:rsidRDefault="00EF420C" w:rsidP="00B2062D"/>
    <w:p w14:paraId="11406B33" w14:textId="77777777" w:rsidR="00EF420C" w:rsidRDefault="00EF420C" w:rsidP="00B2062D"/>
    <w:p w14:paraId="6F5D3F9E" w14:textId="77777777" w:rsidR="00EF420C" w:rsidRDefault="00EF420C" w:rsidP="00B2062D"/>
    <w:p w14:paraId="675E8429" w14:textId="77777777" w:rsidR="006A6879" w:rsidRDefault="006A6879" w:rsidP="00B2062D"/>
    <w:p w14:paraId="30010B29" w14:textId="77777777" w:rsidR="006A6879" w:rsidRDefault="006A6879" w:rsidP="00B2062D"/>
    <w:bookmarkEnd w:id="28"/>
    <w:bookmarkEnd w:id="29"/>
    <w:p w14:paraId="6DB6C6D6" w14:textId="77777777"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14:paraId="17F6FB60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7916609F" w14:textId="77777777"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14:paraId="6A85B04A" w14:textId="77777777"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14:paraId="25C902E4" w14:textId="77777777"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14:paraId="2B80AFE8" w14:textId="013F24D2"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F424BB" w:rsidRPr="00F424BB">
        <w:rPr>
          <w:rStyle w:val="FontStyle81"/>
          <w:b w:val="0"/>
          <w:sz w:val="24"/>
          <w:szCs w:val="24"/>
        </w:rPr>
        <w:t>сельского поселения Кандабулак</w:t>
      </w:r>
    </w:p>
    <w:p w14:paraId="02E93146" w14:textId="77777777"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14:paraId="471403AD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65DDD4FF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0A41209E" w14:textId="77777777"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7F8D090A" w14:textId="77777777"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60A0B4F3" w14:textId="77777777" w:rsidR="00871D7C" w:rsidRDefault="00871D7C" w:rsidP="00871D7C">
      <w:pPr>
        <w:pStyle w:val="110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14:paraId="104AB2E9" w14:textId="77777777" w:rsidR="0041657F" w:rsidRDefault="0041657F" w:rsidP="00871D7C">
      <w:pPr>
        <w:pStyle w:val="110"/>
        <w:spacing w:before="1" w:line="256" w:lineRule="auto"/>
        <w:ind w:left="851" w:right="1136" w:hanging="28"/>
      </w:pPr>
    </w:p>
    <w:p w14:paraId="1CBE45F3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4A8E42A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7"/>
        <w:gridCol w:w="3918"/>
        <w:gridCol w:w="4785"/>
      </w:tblGrid>
      <w:tr w:rsidR="00871D7C" w:rsidRPr="0041657F" w14:paraId="66F7E96A" w14:textId="77777777" w:rsidTr="00D34C39">
        <w:tc>
          <w:tcPr>
            <w:tcW w:w="867" w:type="dxa"/>
            <w:tcBorders>
              <w:right w:val="single" w:sz="8" w:space="0" w:color="auto"/>
            </w:tcBorders>
          </w:tcPr>
          <w:p w14:paraId="4EA11162" w14:textId="77777777"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14:paraId="1424C654" w14:textId="77777777"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14:paraId="61D9434E" w14:textId="77777777"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14:paraId="4FC0F71D" w14:textId="77777777" w:rsidTr="00D34C39">
        <w:tc>
          <w:tcPr>
            <w:tcW w:w="867" w:type="dxa"/>
            <w:tcBorders>
              <w:right w:val="single" w:sz="8" w:space="0" w:color="auto"/>
            </w:tcBorders>
          </w:tcPr>
          <w:p w14:paraId="4FC27ECB" w14:textId="77777777"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14:paraId="7387122D" w14:textId="77777777"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</w:t>
            </w:r>
            <w:proofErr w:type="gramStart"/>
            <w:r w:rsidRPr="0041657F">
              <w:rPr>
                <w:rFonts w:ascii="Times New Roman" w:hAnsi="Times New Roman"/>
                <w:sz w:val="28"/>
                <w:szCs w:val="28"/>
              </w:rPr>
              <w:t>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proofErr w:type="gramEnd"/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14:paraId="1FD13FC9" w14:textId="77777777"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14:paraId="3988CA2D" w14:textId="77777777"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38D4FA6A" w14:textId="77777777"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97770B" w14:textId="77777777"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16BEC63A" w14:textId="77777777"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14:paraId="2FC761C2" w14:textId="77777777"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14:paraId="0EFE1C48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58FB09A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476D17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D4FCEE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9C13EA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58C3745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7F314647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062076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BC3E7B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59C5E3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D874EB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D0A5A0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12B8AF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E7E0A54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45F1CFF" w14:textId="77777777"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E82C5D" w14:textId="77777777"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8FAE1CC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BB52C4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06F3E42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6B44DDC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E1BA944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6398653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14:paraId="37E2D1DB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13997EC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02A13EF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14:paraId="7EF90C5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14:paraId="335BC040" w14:textId="5CD52C83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61EB22DA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14A4E99A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5A27BB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1570A287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14:paraId="1D17CB5E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14:paraId="34E1A313" w14:textId="77777777"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14:paraId="4F39E625" w14:textId="77777777"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B3EF5E6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14:paraId="396C7E4D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14:paraId="123632A8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44212F9" w14:textId="77777777"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5DEC049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14:paraId="3D838497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82670C" w14:textId="77777777"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1AB84188" w14:textId="656A48E6"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424BB" w:rsidRPr="00F424BB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F424BB" w:rsidRPr="00F424BB">
        <w:rPr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D34C39">
        <w:rPr>
          <w:spacing w:val="-4"/>
          <w:sz w:val="28"/>
          <w:szCs w:val="28"/>
          <w:highlight w:val="magenta"/>
        </w:rPr>
        <w:t>_____________,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14:paraId="29B6AFC9" w14:textId="77777777"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14:paraId="60828065" w14:textId="2A721D01"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F424BB" w:rsidRPr="00F424BB">
        <w:rPr>
          <w:rStyle w:val="FontStyle53"/>
          <w:sz w:val="28"/>
          <w:szCs w:val="28"/>
        </w:rPr>
        <w:t xml:space="preserve">сельского поселения Кандабулак </w:t>
      </w:r>
      <w:r w:rsidRPr="00584469">
        <w:rPr>
          <w:rStyle w:val="FontStyle53"/>
          <w:sz w:val="28"/>
          <w:szCs w:val="28"/>
        </w:rPr>
        <w:t>муниципального района Сергиевский</w:t>
      </w:r>
    </w:p>
    <w:p w14:paraId="09847C62" w14:textId="77777777"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14:paraId="3AA47F56" w14:textId="77777777"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14:paraId="53B5E7DF" w14:textId="77777777"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14:paraId="048D49DB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14:paraId="3B5702FE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lastRenderedPageBreak/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141A991A" w14:textId="77777777"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5B703137" w14:textId="77777777"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A1D02B6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14:paraId="45FE0A5C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DE04A35" w14:textId="77777777"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08BA479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6831B243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5909B4A" w14:textId="77777777"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7A255C1" w14:textId="77777777"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9C087DC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A28C5FC" w14:textId="77777777"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14:paraId="59401DD3" w14:textId="77777777"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14:paraId="0BC51A39" w14:textId="77777777"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14:paraId="238BA5C5" w14:textId="77777777"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F633EB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14:paraId="5D6A15F9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49D9D855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454D1DC7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3A7C4086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4BC4175E" w14:textId="41A3DB89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3CC13DF3" w14:textId="77777777"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C727415" w14:textId="77777777"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2DDC3D8B" w14:textId="77777777"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14:paraId="7531D742" w14:textId="77777777"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14:paraId="141BF00C" w14:textId="77777777"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14:paraId="0ED4B396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10FA2FF3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90E486E" w14:textId="77777777"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14:paraId="63FD84EB" w14:textId="77777777"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E106DD" w14:textId="77777777"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14:paraId="46D0F772" w14:textId="77777777"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14:paraId="59B19BDE" w14:textId="77777777"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B56A1E" w14:textId="77777777"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14:paraId="03B4CBE8" w14:textId="77777777"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49FF2FF0" w14:textId="77777777"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DDEEDEA" w14:textId="77777777"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C5A2125" w14:textId="2848D154"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424BB" w:rsidRPr="00F424BB">
        <w:rPr>
          <w:rFonts w:ascii="Times New Roman" w:hAnsi="Times New Roman"/>
          <w:spacing w:val="-4"/>
          <w:sz w:val="28"/>
          <w:szCs w:val="28"/>
        </w:rPr>
        <w:t xml:space="preserve">сельского поселения Кандабулак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14:paraId="38B65AF0" w14:textId="77777777"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14:paraId="46CB8280" w14:textId="77777777"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14:paraId="085A5620" w14:textId="567DAC56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  _</w:t>
      </w:r>
      <w:proofErr w:type="gramEnd"/>
      <w:r w:rsidRPr="0001738E">
        <w:rPr>
          <w:rStyle w:val="FontStyle55"/>
          <w:sz w:val="28"/>
          <w:szCs w:val="28"/>
        </w:rPr>
        <w:t xml:space="preserve">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F424BB" w:rsidRPr="00F424BB">
        <w:rPr>
          <w:rStyle w:val="FontStyle53"/>
          <w:sz w:val="28"/>
          <w:szCs w:val="28"/>
        </w:rPr>
        <w:t xml:space="preserve">сельского поселения Кандабулак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14:paraId="0CA6B324" w14:textId="77777777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14:paraId="72331151" w14:textId="77777777"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14:paraId="2C2C34D5" w14:textId="77777777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6F39224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14:paraId="393A42D9" w14:textId="77777777"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14:paraId="0B235B86" w14:textId="77777777"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14:paraId="667ACB3D" w14:textId="77777777"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14:paraId="0FD3DFC5" w14:textId="77777777"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14:paraId="4E3C3EAA" w14:textId="77777777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783CDF23" w14:textId="485B6C4D"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F424BB" w:rsidRPr="00F424BB">
        <w:rPr>
          <w:rFonts w:ascii="Times New Roman" w:hAnsi="Times New Roman"/>
          <w:sz w:val="28"/>
          <w:szCs w:val="24"/>
        </w:rPr>
        <w:t>сельского поселения Кандабулак</w:t>
      </w:r>
      <w:r w:rsidRPr="00F424BB">
        <w:rPr>
          <w:rFonts w:ascii="Times New Roman" w:hAnsi="Times New Roman"/>
          <w:sz w:val="28"/>
          <w:szCs w:val="24"/>
        </w:rPr>
        <w:t>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14:paraId="52494AAF" w14:textId="77777777"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60C2F6E9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73298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CC4EB" w14:textId="77777777"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0A0B1ABB" w14:textId="77777777"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670D239D" w14:textId="77777777"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14:paraId="7E1C3A43" w14:textId="77777777"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1BF422B0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FE387A2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6D75FEA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1F877CD6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2BCCD5A4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6C2CBB62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B1D9165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85F8DA9" w14:textId="77777777"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54CA4830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403153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CB13FD5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6EA7977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C428EB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069DD11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852C63F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8C1608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B36251F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73AE58A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79849959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EFBF0B4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24E0F84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7B62AF9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29B5B23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D042EE5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487F79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F31FAA6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B69A53E" w14:textId="77777777"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4EF52DF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14:paraId="2EF0381D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50A587E7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795B7AD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45836BDB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5DCD98C8" w14:textId="07C9470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336B23E6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304CEFF8" w14:textId="77777777"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129EC687" w14:textId="77777777"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7032DCD1" w14:textId="77777777"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6A4E2B78" w14:textId="77777777"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53E68A03" w14:textId="4FB69BCD"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14:paraId="4E4972C0" w14:textId="77777777"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72C40B89" w14:textId="77777777"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65FB742A" w14:textId="77777777"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14:paraId="7AA45096" w14:textId="2B83F385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0CB488D3" w14:textId="77777777"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04F1C3B9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EE451B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54DDFFCA" w14:textId="77777777"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14:paraId="63AAC032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9C39DF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14:paraId="0C64F595" w14:textId="77777777"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E193E" w14:textId="77777777"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B1745" w14:textId="77777777"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14:paraId="6208914C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B0BA3" w14:textId="77777777"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0BBA7629" w14:textId="77777777"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B53C5CF" w14:textId="77777777"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7D8518B" w14:textId="77777777"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D15F1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14:paraId="60FF8D39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9B945" w14:textId="77777777"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14:paraId="29A565AF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AA757" w14:textId="77777777"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14:paraId="6A329A5B" w14:textId="77777777"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88886" w14:textId="77777777"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97A5300" w14:textId="77777777"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4CEE411" w14:textId="77777777"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00103B71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09C51AAC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9CE9F0" w14:textId="77777777"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14:paraId="43C77F30" w14:textId="77777777"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14:paraId="180F99F8" w14:textId="7777777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7246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BBC8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CB40E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4038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09AF5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5712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308AA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224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14:paraId="6620B66B" w14:textId="7777777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9927DF6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3F7090D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7232AE3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B312759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7BF55DA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24D61D7" w14:textId="77777777"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DAF402F" w14:textId="77777777"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373E2510" w14:textId="77777777"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10031E63" w14:textId="77777777"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2B16493" w14:textId="77777777"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14:paraId="4A6C4679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14:paraId="36D87F74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2A9E4368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148CC473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7759372E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34A6E3E3" w14:textId="4FADA8B0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01813ED4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565409CE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710905EA" w14:textId="77777777"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0234E4C3" w14:textId="77777777"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4238BEF8" w14:textId="77777777" w:rsidR="0083597D" w:rsidRPr="0037428B" w:rsidRDefault="0083597D" w:rsidP="0083597D">
      <w:pPr>
        <w:pStyle w:val="11"/>
        <w:ind w:firstLine="0"/>
        <w:jc w:val="center"/>
      </w:pPr>
    </w:p>
    <w:p w14:paraId="1602F76E" w14:textId="77777777"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0ADAFE72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0E6019D5" w14:textId="77777777"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17CBBF9F" w14:textId="77777777"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7E82F5EC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012163A9" w14:textId="77777777"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14:paraId="78F906DC" w14:textId="542D4572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0489162B" w14:textId="77777777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1A243263" w14:textId="77777777"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79ADAD5E" w14:textId="77777777"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16E0F233" w14:textId="77777777"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14:paraId="4EB85C87" w14:textId="77777777"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14:paraId="11C28442" w14:textId="77777777"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следующее(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14:paraId="6E5889F4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83597D" w:rsidRPr="00CF1FD1" w14:paraId="3735D4CE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B13566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694B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6108D" w14:textId="77777777"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14:paraId="1F9FE4BB" w14:textId="77777777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1A5AC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D9239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CF6D46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14:paraId="71F1AB34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6ACA7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A70E4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995B9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14:paraId="7F75DB19" w14:textId="77777777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1D14A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6F732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627E8" w14:textId="77777777"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14:paraId="67635CE5" w14:textId="77777777" w:rsidR="0083597D" w:rsidRDefault="0083597D" w:rsidP="0083597D">
      <w:pPr>
        <w:rPr>
          <w:sz w:val="28"/>
          <w:szCs w:val="28"/>
        </w:rPr>
      </w:pPr>
    </w:p>
    <w:p w14:paraId="69EF9F1F" w14:textId="77777777"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14:paraId="28B8519D" w14:textId="77777777"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14:paraId="421FB659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14:paraId="55A344A7" w14:textId="77777777"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14:paraId="738DB014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>(</w:t>
      </w:r>
      <w:proofErr w:type="gramStart"/>
      <w:r w:rsidRPr="0096597F">
        <w:rPr>
          <w:rFonts w:ascii="Times New Roman" w:hAnsi="Times New Roman"/>
          <w:i/>
        </w:rPr>
        <w:t xml:space="preserve">подпись)   </w:t>
      </w:r>
      <w:proofErr w:type="gramEnd"/>
      <w:r w:rsidRPr="0096597F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14:paraId="1DA8E14F" w14:textId="77777777"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14:paraId="72D858DB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70D5BC7F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52AD468D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5C787726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147FC42D" w14:textId="77777777" w:rsidR="0083597D" w:rsidRDefault="0083597D" w:rsidP="0083597D">
      <w:pPr>
        <w:rPr>
          <w:lang w:eastAsia="en-US"/>
        </w:rPr>
      </w:pPr>
    </w:p>
    <w:p w14:paraId="04959DE3" w14:textId="77777777" w:rsidR="0083597D" w:rsidRDefault="0083597D" w:rsidP="0083597D">
      <w:pPr>
        <w:rPr>
          <w:lang w:eastAsia="en-US"/>
        </w:rPr>
      </w:pPr>
    </w:p>
    <w:p w14:paraId="7AD6AF08" w14:textId="77777777" w:rsidR="0083597D" w:rsidRDefault="0083597D" w:rsidP="0083597D">
      <w:pPr>
        <w:rPr>
          <w:lang w:eastAsia="en-US"/>
        </w:rPr>
      </w:pPr>
    </w:p>
    <w:p w14:paraId="1905AE22" w14:textId="77777777" w:rsidR="0083597D" w:rsidRDefault="0083597D" w:rsidP="0083597D">
      <w:pPr>
        <w:rPr>
          <w:lang w:eastAsia="en-US"/>
        </w:rPr>
      </w:pPr>
    </w:p>
    <w:p w14:paraId="09F61B4E" w14:textId="77777777" w:rsidR="0083597D" w:rsidRDefault="0083597D" w:rsidP="0083597D">
      <w:pPr>
        <w:rPr>
          <w:lang w:eastAsia="en-US"/>
        </w:rPr>
      </w:pPr>
    </w:p>
    <w:p w14:paraId="418247B8" w14:textId="77777777" w:rsidR="0083597D" w:rsidRDefault="0083597D" w:rsidP="0083597D">
      <w:pPr>
        <w:rPr>
          <w:lang w:eastAsia="en-US"/>
        </w:rPr>
      </w:pPr>
    </w:p>
    <w:p w14:paraId="3E062327" w14:textId="77777777" w:rsidR="0083597D" w:rsidRDefault="0083597D" w:rsidP="0083597D">
      <w:pPr>
        <w:rPr>
          <w:lang w:eastAsia="en-US"/>
        </w:rPr>
      </w:pPr>
    </w:p>
    <w:p w14:paraId="0C7F69AF" w14:textId="77777777" w:rsidR="0083597D" w:rsidRDefault="0083597D" w:rsidP="0083597D">
      <w:pPr>
        <w:rPr>
          <w:lang w:eastAsia="en-US"/>
        </w:rPr>
      </w:pPr>
    </w:p>
    <w:p w14:paraId="0F06223D" w14:textId="77777777" w:rsidR="0083597D" w:rsidRDefault="0083597D" w:rsidP="0083597D">
      <w:pPr>
        <w:rPr>
          <w:lang w:eastAsia="en-US"/>
        </w:rPr>
      </w:pPr>
    </w:p>
    <w:p w14:paraId="795C3275" w14:textId="77777777" w:rsidR="0083597D" w:rsidRDefault="0083597D" w:rsidP="0083597D">
      <w:pPr>
        <w:rPr>
          <w:lang w:eastAsia="en-US"/>
        </w:rPr>
      </w:pPr>
    </w:p>
    <w:p w14:paraId="6108AA76" w14:textId="77777777" w:rsidR="0083597D" w:rsidRDefault="0083597D" w:rsidP="0083597D">
      <w:pPr>
        <w:rPr>
          <w:lang w:eastAsia="en-US"/>
        </w:rPr>
      </w:pPr>
    </w:p>
    <w:p w14:paraId="248069BB" w14:textId="77777777" w:rsidR="0083597D" w:rsidRDefault="0083597D" w:rsidP="0083597D">
      <w:pPr>
        <w:rPr>
          <w:lang w:eastAsia="en-US"/>
        </w:rPr>
      </w:pPr>
    </w:p>
    <w:p w14:paraId="6D64DDE2" w14:textId="77777777" w:rsidR="0083597D" w:rsidRDefault="0083597D" w:rsidP="0083597D">
      <w:pPr>
        <w:rPr>
          <w:lang w:eastAsia="en-US"/>
        </w:rPr>
      </w:pPr>
    </w:p>
    <w:p w14:paraId="51A114B9" w14:textId="77777777" w:rsidR="0083597D" w:rsidRDefault="0083597D" w:rsidP="0083597D">
      <w:pPr>
        <w:rPr>
          <w:lang w:eastAsia="en-US"/>
        </w:rPr>
      </w:pPr>
    </w:p>
    <w:p w14:paraId="2BA4CD28" w14:textId="77777777" w:rsidR="0083597D" w:rsidRDefault="0083597D" w:rsidP="0083597D">
      <w:pPr>
        <w:rPr>
          <w:lang w:eastAsia="en-US"/>
        </w:rPr>
      </w:pPr>
    </w:p>
    <w:p w14:paraId="6C5F4A1A" w14:textId="77777777" w:rsidR="0083597D" w:rsidRDefault="0083597D" w:rsidP="0083597D">
      <w:pPr>
        <w:rPr>
          <w:lang w:eastAsia="en-US"/>
        </w:rPr>
      </w:pPr>
    </w:p>
    <w:p w14:paraId="1EAAA7BB" w14:textId="77777777" w:rsidR="0083597D" w:rsidRPr="0083597D" w:rsidRDefault="0083597D" w:rsidP="0083597D">
      <w:pPr>
        <w:rPr>
          <w:lang w:eastAsia="en-US"/>
        </w:rPr>
      </w:pPr>
    </w:p>
    <w:p w14:paraId="310186A9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 w:rsidR="002E63D5">
        <w:t>6</w:t>
      </w:r>
      <w:r w:rsidRPr="00FB44BB">
        <w:t xml:space="preserve"> </w:t>
      </w:r>
    </w:p>
    <w:p w14:paraId="2297C55B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14:paraId="337B043C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14:paraId="115E32EA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14:paraId="65D3E89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14:paraId="0D8DC6F0" w14:textId="1B817A31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F424BB" w:rsidRPr="00F424BB">
        <w:rPr>
          <w:rStyle w:val="FontStyle81"/>
          <w:b w:val="0"/>
          <w:sz w:val="24"/>
          <w:szCs w:val="24"/>
        </w:rPr>
        <w:t xml:space="preserve">сельского поселения Кандабулак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14:paraId="1315AAE0" w14:textId="77777777"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14:paraId="41490401" w14:textId="77777777"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14:paraId="292B6FC9" w14:textId="77777777"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14:paraId="026C2832" w14:textId="77777777"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14:paraId="0B14A4A9" w14:textId="77777777"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14:paraId="31FD8D60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14:paraId="672569FA" w14:textId="77777777"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215F876B" w14:textId="77777777"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14:paraId="68DAE76A" w14:textId="77777777"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30ECBBA7" w14:textId="77777777"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14:paraId="04E7CFF6" w14:textId="513976C0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4C21BF1F" w14:textId="77777777"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14:paraId="45ADEF4A" w14:textId="77777777"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14:paraId="3CC1BA5B" w14:textId="77777777" w:rsidR="0083597D" w:rsidRDefault="0083597D" w:rsidP="0083597D">
      <w:pPr>
        <w:pStyle w:val="24"/>
        <w:spacing w:after="0"/>
      </w:pPr>
      <w:bookmarkStart w:id="42" w:name="_Toc160965340"/>
    </w:p>
    <w:p w14:paraId="631C19CB" w14:textId="77777777"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14:paraId="48166CDE" w14:textId="77777777"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14:paraId="1F5B5E9C" w14:textId="77777777" w:rsidR="0083597D" w:rsidRPr="0037428B" w:rsidRDefault="0083597D" w:rsidP="0083597D">
      <w:pPr>
        <w:pStyle w:val="24"/>
        <w:spacing w:after="0"/>
      </w:pPr>
    </w:p>
    <w:p w14:paraId="0F4957F9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14:paraId="0BC0A202" w14:textId="77777777"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14:paraId="7813E331" w14:textId="77777777"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14:paraId="2DFFBF0B" w14:textId="77777777"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14:paraId="05B076B1" w14:textId="77777777"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14:paraId="5DC62736" w14:textId="77777777"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14:paraId="15DB2454" w14:textId="77777777"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14:paraId="020CB443" w14:textId="77777777"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14:paraId="3C6C172D" w14:textId="77777777" w:rsidR="0083597D" w:rsidRPr="0096597F" w:rsidRDefault="0083597D" w:rsidP="00F424B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>(</w:t>
      </w:r>
      <w:proofErr w:type="gramStart"/>
      <w:r w:rsidRPr="0096597F">
        <w:rPr>
          <w:rFonts w:ascii="Times New Roman" w:hAnsi="Times New Roman"/>
          <w:i/>
        </w:rPr>
        <w:t xml:space="preserve">подпись)   </w:t>
      </w:r>
      <w:proofErr w:type="gramEnd"/>
      <w:r w:rsidRPr="0096597F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14:paraId="42A8AB45" w14:textId="112E2D9B" w:rsidR="00184D88" w:rsidRPr="00F424BB" w:rsidRDefault="0083597D" w:rsidP="00F424B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 w:rsidR="00F424BB">
        <w:rPr>
          <w:rFonts w:ascii="Times New Roman" w:hAnsi="Times New Roman"/>
          <w:i/>
        </w:rPr>
        <w:t>)</w:t>
      </w:r>
    </w:p>
    <w:sectPr w:rsidR="00184D88" w:rsidRPr="00F424BB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9FD2" w14:textId="77777777" w:rsidR="00883CC4" w:rsidRDefault="00883CC4" w:rsidP="003E3346">
      <w:pPr>
        <w:spacing w:after="0" w:line="240" w:lineRule="auto"/>
      </w:pPr>
      <w:r>
        <w:separator/>
      </w:r>
    </w:p>
  </w:endnote>
  <w:endnote w:type="continuationSeparator" w:id="0">
    <w:p w14:paraId="27F6EE8C" w14:textId="77777777" w:rsidR="00883CC4" w:rsidRDefault="00883CC4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A462" w14:textId="77777777" w:rsidR="00883CC4" w:rsidRDefault="00883CC4" w:rsidP="003E3346">
      <w:pPr>
        <w:spacing w:after="0" w:line="240" w:lineRule="auto"/>
      </w:pPr>
      <w:r>
        <w:separator/>
      </w:r>
    </w:p>
  </w:footnote>
  <w:footnote w:type="continuationSeparator" w:id="0">
    <w:p w14:paraId="663A30F2" w14:textId="77777777" w:rsidR="00883CC4" w:rsidRDefault="00883CC4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00611"/>
      <w:docPartObj>
        <w:docPartGallery w:val="Page Numbers (Top of Page)"/>
        <w:docPartUnique/>
      </w:docPartObj>
    </w:sdtPr>
    <w:sdtContent>
      <w:p w14:paraId="251BA145" w14:textId="77777777" w:rsidR="00D34C39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06A54B" w14:textId="77777777" w:rsidR="00D34C39" w:rsidRDefault="00D34C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 w15:restartNumberingAfterBreak="0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 w15:restartNumberingAfterBreak="0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 w15:restartNumberingAfterBreak="0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 w15:restartNumberingAfterBreak="0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 w15:restartNumberingAfterBreak="0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 w15:restartNumberingAfterBreak="0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 w15:restartNumberingAfterBreak="0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 w16cid:durableId="265580896">
    <w:abstractNumId w:val="18"/>
  </w:num>
  <w:num w:numId="2" w16cid:durableId="1966429507">
    <w:abstractNumId w:val="41"/>
  </w:num>
  <w:num w:numId="3" w16cid:durableId="767114059">
    <w:abstractNumId w:val="10"/>
  </w:num>
  <w:num w:numId="4" w16cid:durableId="1209681265">
    <w:abstractNumId w:val="40"/>
  </w:num>
  <w:num w:numId="5" w16cid:durableId="1785885542">
    <w:abstractNumId w:val="15"/>
  </w:num>
  <w:num w:numId="6" w16cid:durableId="1381515606">
    <w:abstractNumId w:val="39"/>
  </w:num>
  <w:num w:numId="7" w16cid:durableId="596602740">
    <w:abstractNumId w:val="35"/>
  </w:num>
  <w:num w:numId="8" w16cid:durableId="643320305">
    <w:abstractNumId w:val="5"/>
  </w:num>
  <w:num w:numId="9" w16cid:durableId="1891065256">
    <w:abstractNumId w:val="26"/>
  </w:num>
  <w:num w:numId="10" w16cid:durableId="523904913">
    <w:abstractNumId w:val="24"/>
  </w:num>
  <w:num w:numId="11" w16cid:durableId="27488189">
    <w:abstractNumId w:val="28"/>
  </w:num>
  <w:num w:numId="12" w16cid:durableId="2103911003">
    <w:abstractNumId w:val="6"/>
  </w:num>
  <w:num w:numId="13" w16cid:durableId="487095130">
    <w:abstractNumId w:val="48"/>
  </w:num>
  <w:num w:numId="14" w16cid:durableId="1314678260">
    <w:abstractNumId w:val="14"/>
  </w:num>
  <w:num w:numId="15" w16cid:durableId="1888100033">
    <w:abstractNumId w:val="42"/>
  </w:num>
  <w:num w:numId="16" w16cid:durableId="400180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727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9617206">
    <w:abstractNumId w:val="8"/>
  </w:num>
  <w:num w:numId="19" w16cid:durableId="1555316374">
    <w:abstractNumId w:val="47"/>
  </w:num>
  <w:num w:numId="20" w16cid:durableId="2002198914">
    <w:abstractNumId w:val="13"/>
  </w:num>
  <w:num w:numId="21" w16cid:durableId="1042561534">
    <w:abstractNumId w:val="19"/>
  </w:num>
  <w:num w:numId="22" w16cid:durableId="782576225">
    <w:abstractNumId w:val="12"/>
  </w:num>
  <w:num w:numId="23" w16cid:durableId="751316666">
    <w:abstractNumId w:val="20"/>
  </w:num>
  <w:num w:numId="24" w16cid:durableId="203561009">
    <w:abstractNumId w:val="45"/>
  </w:num>
  <w:num w:numId="25" w16cid:durableId="1144273218">
    <w:abstractNumId w:val="3"/>
  </w:num>
  <w:num w:numId="26" w16cid:durableId="1905331334">
    <w:abstractNumId w:val="25"/>
  </w:num>
  <w:num w:numId="27" w16cid:durableId="1380788723">
    <w:abstractNumId w:val="23"/>
  </w:num>
  <w:num w:numId="28" w16cid:durableId="301034855">
    <w:abstractNumId w:val="46"/>
  </w:num>
  <w:num w:numId="29" w16cid:durableId="2037924057">
    <w:abstractNumId w:val="11"/>
  </w:num>
  <w:num w:numId="30" w16cid:durableId="1389961031">
    <w:abstractNumId w:val="33"/>
  </w:num>
  <w:num w:numId="31" w16cid:durableId="1277100709">
    <w:abstractNumId w:val="4"/>
  </w:num>
  <w:num w:numId="32" w16cid:durableId="931355952">
    <w:abstractNumId w:val="38"/>
  </w:num>
  <w:num w:numId="33" w16cid:durableId="649098402">
    <w:abstractNumId w:val="37"/>
  </w:num>
  <w:num w:numId="34" w16cid:durableId="45541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33344">
    <w:abstractNumId w:val="31"/>
  </w:num>
  <w:num w:numId="36" w16cid:durableId="1269704331">
    <w:abstractNumId w:val="29"/>
  </w:num>
  <w:num w:numId="37" w16cid:durableId="1022510051">
    <w:abstractNumId w:val="27"/>
  </w:num>
  <w:num w:numId="38" w16cid:durableId="1528331755">
    <w:abstractNumId w:val="34"/>
  </w:num>
  <w:num w:numId="39" w16cid:durableId="1076441689">
    <w:abstractNumId w:val="44"/>
  </w:num>
  <w:num w:numId="40" w16cid:durableId="1479803894">
    <w:abstractNumId w:val="43"/>
  </w:num>
  <w:num w:numId="41" w16cid:durableId="1119031564">
    <w:abstractNumId w:val="7"/>
  </w:num>
  <w:num w:numId="42" w16cid:durableId="1940677879">
    <w:abstractNumId w:val="16"/>
  </w:num>
  <w:num w:numId="43" w16cid:durableId="314146067">
    <w:abstractNumId w:val="32"/>
  </w:num>
  <w:num w:numId="44" w16cid:durableId="75708910">
    <w:abstractNumId w:val="36"/>
  </w:num>
  <w:num w:numId="45" w16cid:durableId="273175874">
    <w:abstractNumId w:val="9"/>
  </w:num>
  <w:num w:numId="46" w16cid:durableId="1802577143">
    <w:abstractNumId w:val="17"/>
  </w:num>
  <w:num w:numId="47" w16cid:durableId="101339560">
    <w:abstractNumId w:val="21"/>
  </w:num>
  <w:num w:numId="48" w16cid:durableId="386803777">
    <w:abstractNumId w:val="30"/>
  </w:num>
  <w:num w:numId="49" w16cid:durableId="4429229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B29"/>
    <w:rsid w:val="0001389E"/>
    <w:rsid w:val="0001738E"/>
    <w:rsid w:val="0009731E"/>
    <w:rsid w:val="000A7DE1"/>
    <w:rsid w:val="000B4AA2"/>
    <w:rsid w:val="000E55CF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4C058D"/>
    <w:rsid w:val="00517160"/>
    <w:rsid w:val="0052065E"/>
    <w:rsid w:val="005466C9"/>
    <w:rsid w:val="00547CAD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56140"/>
    <w:rsid w:val="00676B2F"/>
    <w:rsid w:val="006A6879"/>
    <w:rsid w:val="006A7507"/>
    <w:rsid w:val="00734EDF"/>
    <w:rsid w:val="00777B4C"/>
    <w:rsid w:val="007B0D6C"/>
    <w:rsid w:val="007B791E"/>
    <w:rsid w:val="007C0510"/>
    <w:rsid w:val="007C27AD"/>
    <w:rsid w:val="007F662B"/>
    <w:rsid w:val="008206D2"/>
    <w:rsid w:val="00822316"/>
    <w:rsid w:val="00825D4B"/>
    <w:rsid w:val="00827C05"/>
    <w:rsid w:val="00830996"/>
    <w:rsid w:val="008348E4"/>
    <w:rsid w:val="0083597D"/>
    <w:rsid w:val="00846B40"/>
    <w:rsid w:val="00871D7C"/>
    <w:rsid w:val="008769D0"/>
    <w:rsid w:val="00883CC4"/>
    <w:rsid w:val="00891DC2"/>
    <w:rsid w:val="008B0C68"/>
    <w:rsid w:val="008C3463"/>
    <w:rsid w:val="00913ECC"/>
    <w:rsid w:val="009175D7"/>
    <w:rsid w:val="009214C2"/>
    <w:rsid w:val="00943B9B"/>
    <w:rsid w:val="0098380E"/>
    <w:rsid w:val="009A30B0"/>
    <w:rsid w:val="009E0345"/>
    <w:rsid w:val="00A26946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2EE0"/>
    <w:rsid w:val="00EC5191"/>
    <w:rsid w:val="00ED109D"/>
    <w:rsid w:val="00ED1B8D"/>
    <w:rsid w:val="00ED1C20"/>
    <w:rsid w:val="00EF420C"/>
    <w:rsid w:val="00EF6253"/>
    <w:rsid w:val="00F148B1"/>
    <w:rsid w:val="00F34906"/>
    <w:rsid w:val="00F3745C"/>
    <w:rsid w:val="00F424BB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F8D5"/>
  <w15:docId w15:val="{8EA9C00A-9BE3-4445-A7BF-DD6A58B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47</Pages>
  <Words>15030</Words>
  <Characters>85671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100501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Кандабулак</cp:lastModifiedBy>
  <cp:revision>8</cp:revision>
  <cp:lastPrinted>2024-08-27T09:55:00Z</cp:lastPrinted>
  <dcterms:created xsi:type="dcterms:W3CDTF">2022-05-18T12:40:00Z</dcterms:created>
  <dcterms:modified xsi:type="dcterms:W3CDTF">2024-08-27T09:56:00Z</dcterms:modified>
</cp:coreProperties>
</file>